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C" w:rsidRPr="002C0D72" w:rsidRDefault="000C189E">
      <w:pPr>
        <w:rPr>
          <w:b/>
          <w:bCs/>
          <w:sz w:val="28"/>
          <w:szCs w:val="28"/>
        </w:rPr>
      </w:pPr>
      <w:r w:rsidRPr="002C0D72">
        <w:rPr>
          <w:b/>
          <w:bCs/>
          <w:sz w:val="28"/>
          <w:szCs w:val="28"/>
        </w:rPr>
        <w:t>Фоторепортаж о проведении игровой ситуации «Если сигнал «Хлор»</w:t>
      </w:r>
    </w:p>
    <w:p w:rsidR="000C189E" w:rsidRDefault="000C189E" w:rsidP="00925F3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Подготовили и провели</w:t>
      </w:r>
    </w:p>
    <w:p w:rsidR="000C189E" w:rsidRDefault="000C189E" w:rsidP="00925F3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925F39">
        <w:rPr>
          <w:sz w:val="28"/>
          <w:szCs w:val="28"/>
        </w:rPr>
        <w:t>в</w:t>
      </w:r>
      <w:r>
        <w:rPr>
          <w:sz w:val="28"/>
          <w:szCs w:val="28"/>
        </w:rPr>
        <w:t>оспитатели группы №11</w:t>
      </w:r>
    </w:p>
    <w:p w:rsidR="000C189E" w:rsidRDefault="000C189E" w:rsidP="00925F3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Швецова</w:t>
      </w:r>
      <w:proofErr w:type="spellEnd"/>
      <w:r>
        <w:rPr>
          <w:sz w:val="28"/>
          <w:szCs w:val="28"/>
        </w:rPr>
        <w:t xml:space="preserve"> О.Ю.,</w:t>
      </w:r>
      <w:r w:rsidR="002C0D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Чезганова</w:t>
      </w:r>
      <w:proofErr w:type="spellEnd"/>
      <w:r>
        <w:rPr>
          <w:sz w:val="28"/>
          <w:szCs w:val="28"/>
        </w:rPr>
        <w:t xml:space="preserve"> В.Б.</w:t>
      </w:r>
    </w:p>
    <w:p w:rsidR="006E3A7F" w:rsidRDefault="006E3A7F" w:rsidP="00925F39">
      <w:pPr>
        <w:spacing w:after="0"/>
        <w:jc w:val="right"/>
        <w:rPr>
          <w:sz w:val="28"/>
          <w:szCs w:val="28"/>
        </w:rPr>
      </w:pPr>
      <w:bookmarkStart w:id="0" w:name="_GoBack"/>
      <w:bookmarkEnd w:id="0"/>
    </w:p>
    <w:p w:rsidR="000C189E" w:rsidRDefault="000C189E" w:rsidP="000C189E">
      <w:pPr>
        <w:rPr>
          <w:sz w:val="28"/>
          <w:szCs w:val="28"/>
        </w:rPr>
      </w:pPr>
      <w:r>
        <w:rPr>
          <w:sz w:val="28"/>
          <w:szCs w:val="28"/>
        </w:rPr>
        <w:t>Цель: формирование у детей понятия о правилах безопасного поведения.</w:t>
      </w:r>
    </w:p>
    <w:p w:rsidR="000C189E" w:rsidRDefault="000C189E" w:rsidP="000C189E">
      <w:pPr>
        <w:rPr>
          <w:sz w:val="28"/>
          <w:szCs w:val="28"/>
        </w:rPr>
      </w:pPr>
      <w:r>
        <w:rPr>
          <w:sz w:val="28"/>
          <w:szCs w:val="28"/>
        </w:rPr>
        <w:t>Задачи: познакомить детей с планом действий в случае выброса химических веществ;</w:t>
      </w:r>
      <w:r w:rsidR="00195C53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</w:t>
      </w:r>
      <w:r w:rsidR="00195C53">
        <w:rPr>
          <w:sz w:val="28"/>
          <w:szCs w:val="28"/>
        </w:rPr>
        <w:t xml:space="preserve"> как правильно пользоваться масками; воспитывать чувство ответственности за личную безопасность и здоровье окружающих.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95C53" w:rsidTr="00195C53">
        <w:tc>
          <w:tcPr>
            <w:tcW w:w="4672" w:type="dxa"/>
          </w:tcPr>
          <w:p w:rsidR="00195C53" w:rsidRDefault="00195C53" w:rsidP="00195C5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6316" cy="179768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60" cy="180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95C53" w:rsidRDefault="00195C53" w:rsidP="00195C5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0922" cy="17786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087" cy="17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C53" w:rsidTr="00195C53">
        <w:tc>
          <w:tcPr>
            <w:tcW w:w="4672" w:type="dxa"/>
          </w:tcPr>
          <w:p w:rsidR="00195C53" w:rsidRDefault="00925F39" w:rsidP="002C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Объясняем для чего нужны ватно-марлевые повязки</w:t>
            </w:r>
          </w:p>
        </w:tc>
        <w:tc>
          <w:tcPr>
            <w:tcW w:w="4673" w:type="dxa"/>
          </w:tcPr>
          <w:p w:rsidR="00195C53" w:rsidRDefault="002C0D72" w:rsidP="00925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правильно нужно </w:t>
            </w:r>
            <w:r w:rsidR="006E3A7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девать повязку</w:t>
            </w:r>
            <w:r w:rsidR="006E3A7F">
              <w:rPr>
                <w:sz w:val="28"/>
                <w:szCs w:val="28"/>
              </w:rPr>
              <w:t xml:space="preserve"> на ребенка</w:t>
            </w:r>
          </w:p>
        </w:tc>
      </w:tr>
      <w:tr w:rsidR="00195C53" w:rsidTr="00195C53">
        <w:tc>
          <w:tcPr>
            <w:tcW w:w="4672" w:type="dxa"/>
          </w:tcPr>
          <w:p w:rsidR="00195C53" w:rsidRDefault="00195C53" w:rsidP="00195C5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1886" cy="1846348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013" cy="185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95C53" w:rsidRDefault="00195C53" w:rsidP="00195C5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37460" cy="1903569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749" cy="191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C53" w:rsidTr="00195C53">
        <w:tc>
          <w:tcPr>
            <w:tcW w:w="4672" w:type="dxa"/>
          </w:tcPr>
          <w:p w:rsidR="00195C53" w:rsidRDefault="00925F39" w:rsidP="00925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Раздаем повязки детям</w:t>
            </w:r>
          </w:p>
        </w:tc>
        <w:tc>
          <w:tcPr>
            <w:tcW w:w="4673" w:type="dxa"/>
          </w:tcPr>
          <w:p w:rsidR="00195C53" w:rsidRDefault="00925F39" w:rsidP="00925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завязывании повязок</w:t>
            </w:r>
          </w:p>
        </w:tc>
      </w:tr>
      <w:tr w:rsidR="00195C53" w:rsidTr="00195C53">
        <w:tc>
          <w:tcPr>
            <w:tcW w:w="4672" w:type="dxa"/>
          </w:tcPr>
          <w:p w:rsidR="00195C53" w:rsidRDefault="00195C53" w:rsidP="00925F3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2240" cy="2011608"/>
                  <wp:effectExtent l="0" t="0" r="381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479" cy="202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95C53" w:rsidRDefault="00925F39" w:rsidP="000C189E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58440" cy="2069346"/>
                  <wp:effectExtent l="0" t="0" r="381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797" cy="207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C53" w:rsidTr="00195C53">
        <w:tc>
          <w:tcPr>
            <w:tcW w:w="4672" w:type="dxa"/>
          </w:tcPr>
          <w:p w:rsidR="00195C53" w:rsidRDefault="00925F39" w:rsidP="00925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должны быть в повязках!</w:t>
            </w:r>
          </w:p>
        </w:tc>
        <w:tc>
          <w:tcPr>
            <w:tcW w:w="4673" w:type="dxa"/>
          </w:tcPr>
          <w:p w:rsidR="00195C53" w:rsidRDefault="00925F39" w:rsidP="00925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сигналу «Хлор»</w:t>
            </w:r>
          </w:p>
        </w:tc>
      </w:tr>
    </w:tbl>
    <w:p w:rsidR="00195C53" w:rsidRPr="000C189E" w:rsidRDefault="00195C53" w:rsidP="000C189E">
      <w:pPr>
        <w:rPr>
          <w:sz w:val="28"/>
          <w:szCs w:val="28"/>
        </w:rPr>
      </w:pPr>
    </w:p>
    <w:sectPr w:rsidR="00195C53" w:rsidRPr="000C189E" w:rsidSect="000E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C26"/>
    <w:rsid w:val="000C189E"/>
    <w:rsid w:val="000E5AAA"/>
    <w:rsid w:val="00195C53"/>
    <w:rsid w:val="002C0D72"/>
    <w:rsid w:val="006E3A7F"/>
    <w:rsid w:val="00925F39"/>
    <w:rsid w:val="00A14C26"/>
    <w:rsid w:val="00A84A9F"/>
    <w:rsid w:val="00BF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2021-10-14T09:28:00Z</dcterms:created>
  <dcterms:modified xsi:type="dcterms:W3CDTF">2021-10-14T10:28:00Z</dcterms:modified>
</cp:coreProperties>
</file>