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Фотоотчет о проведении спортивного мероприятия « Масленица» </w: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старшей группе №6</w:t>
      </w:r>
    </w:p>
    <w:p w:rsidR="007C4FFB" w:rsidRDefault="007C4FFB" w:rsidP="00790C3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Провела: Родионова С.А., воспитатель</w:t>
      </w:r>
    </w:p>
    <w:p w:rsidR="007C4FFB" w:rsidRDefault="007C4FFB" w:rsidP="00074012">
      <w:pPr>
        <w:ind w:left="-540" w:right="355"/>
        <w:jc w:val="center"/>
        <w:rPr>
          <w:rFonts w:ascii="Times New Roman" w:hAnsi="Times New Roman"/>
          <w:b/>
          <w:sz w:val="28"/>
          <w:szCs w:val="28"/>
        </w:rPr>
      </w:pPr>
    </w:p>
    <w:p w:rsidR="007C4FFB" w:rsidRPr="007D5299" w:rsidRDefault="007C4FFB" w:rsidP="00074012">
      <w:pPr>
        <w:ind w:left="-540" w:right="35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  <w:r w:rsidRPr="007D5299">
        <w:rPr>
          <w:rFonts w:ascii="Times New Roman" w:hAnsi="Times New Roman"/>
          <w:sz w:val="28"/>
          <w:szCs w:val="28"/>
        </w:rPr>
        <w:t>Приобщение детей к народным традициям и формирование коммуникативных отношений, формирование здорового образа жизни, повыш</w:t>
      </w:r>
      <w:r>
        <w:rPr>
          <w:rFonts w:ascii="Times New Roman" w:hAnsi="Times New Roman"/>
          <w:sz w:val="28"/>
          <w:szCs w:val="28"/>
        </w:rPr>
        <w:t>ение социальной активности и укр</w:t>
      </w:r>
      <w:r w:rsidRPr="007D5299">
        <w:rPr>
          <w:rFonts w:ascii="Times New Roman" w:hAnsi="Times New Roman"/>
          <w:sz w:val="28"/>
          <w:szCs w:val="28"/>
        </w:rPr>
        <w:t>епления здоровья воспитанников, приобщение их к физической культуре как составному элементу общенациональной культуры.</w:t>
      </w:r>
    </w:p>
    <w:p w:rsidR="007C4FFB" w:rsidRPr="007D5299" w:rsidRDefault="007C4FFB" w:rsidP="00074012">
      <w:pPr>
        <w:ind w:left="-540" w:right="35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: </w:t>
      </w:r>
      <w:r w:rsidRPr="007D5299">
        <w:rPr>
          <w:rFonts w:ascii="Times New Roman" w:hAnsi="Times New Roman"/>
          <w:sz w:val="28"/>
          <w:szCs w:val="28"/>
        </w:rPr>
        <w:t>Познакомить детей с символами и традициями проведения праздника "Широкая Масленица", укрепление здоровья, совершенствование двигательных навыков во время проведения игр и состязаний. Прививать детям любовь к занятиям физической культурой и спортом, закреплять знания и умения, полученные на физкультурных занятиях. Развивать внимание, наблюдательность, координацию движений, умение преодолевать препятствия. Воспитывать в детях целеустремлённость, настойчивость, чувство коллективизма, дружелюбие. Создать доброжелательную атмосферу, доставить радость детям.</w:t>
      </w:r>
    </w:p>
    <w:p w:rsidR="007C4FFB" w:rsidRPr="007D5299" w:rsidRDefault="007C4FFB" w:rsidP="00790C33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D5299">
        <w:rPr>
          <w:rFonts w:ascii="Times New Roman" w:hAnsi="Times New Roman"/>
          <w:b/>
          <w:sz w:val="28"/>
          <w:szCs w:val="28"/>
        </w:rPr>
        <w:t>Действующие лица :</w:t>
      </w:r>
    </w:p>
    <w:p w:rsidR="007C4FFB" w:rsidRDefault="007C4FFB" w:rsidP="00790C3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D5299">
        <w:rPr>
          <w:rFonts w:ascii="Times New Roman" w:hAnsi="Times New Roman"/>
          <w:b/>
          <w:sz w:val="28"/>
          <w:szCs w:val="28"/>
        </w:rPr>
        <w:t xml:space="preserve">Ведущий – </w:t>
      </w:r>
      <w:r w:rsidRPr="007D5299">
        <w:rPr>
          <w:rFonts w:ascii="Times New Roman" w:hAnsi="Times New Roman"/>
          <w:sz w:val="28"/>
          <w:szCs w:val="28"/>
        </w:rPr>
        <w:t>Скоморох  ( Родионова С.А)</w: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</w:t>
      </w:r>
    </w:p>
    <w:p w:rsidR="007C4FFB" w:rsidRDefault="007C4FFB" w:rsidP="00790C33">
      <w:pPr>
        <w:jc w:val="center"/>
        <w:rPr>
          <w:rFonts w:ascii="Times New Roman" w:hAnsi="Times New Roman"/>
          <w:sz w:val="28"/>
          <w:szCs w:val="28"/>
        </w:rPr>
      </w:pPr>
      <w:r w:rsidRPr="00782B44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10.25pt;height:147pt;visibility:visible">
            <v:imagedata r:id="rId4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</w:t>
      </w:r>
      <w:r w:rsidRPr="00782B4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6" type="#_x0000_t75" style="width:119.25pt;height:150pt;visibility:visible">
            <v:imagedata r:id="rId5" o:title=""/>
          </v:shape>
        </w:pic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Эстафета « Бега с блинчиками»</w: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4" o:spid="_x0000_i1027" type="#_x0000_t75" style="width:120.75pt;height:138.75pt;visibility:visible">
            <v:imagedata r:id="rId6" o:title="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5" o:spid="_x0000_i1028" type="#_x0000_t75" style="width:120.75pt;height:138.75pt;visibility:visible">
            <v:imagedata r:id="rId7" o:title=""/>
          </v:shape>
        </w:pic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Эстафета « Скачки на лошадке»</w: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8" o:spid="_x0000_i1029" type="#_x0000_t75" style="width:115.5pt;height:133.5pt;visibility:visible">
            <v:imagedata r:id="rId8" o:title="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0" o:spid="_x0000_i1030" type="#_x0000_t75" style="width:120.75pt;height:139.5pt;visibility:visible">
            <v:imagedata r:id="rId9" o:title=""/>
          </v:shape>
        </w:pic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 Перетягивание каната»</w: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1" o:spid="_x0000_i1031" type="#_x0000_t75" style="width:134.25pt;height:131.25pt;visibility:visible">
            <v:imagedata r:id="rId10" o:title="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2" o:spid="_x0000_i1032" type="#_x0000_t75" style="width:134.25pt;height:131.25pt;visibility:visible">
            <v:imagedata r:id="rId11" o:title=""/>
          </v:shape>
        </w:pic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 Хвост»</w: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3" o:spid="_x0000_i1033" type="#_x0000_t75" style="width:134.25pt;height:136.5pt;visibility:visible">
            <v:imagedata r:id="rId12" o:title="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4" o:spid="_x0000_i1034" type="#_x0000_t75" style="width:134.25pt;height:136.5pt;visibility:visible">
            <v:imagedata r:id="rId13" o:title=""/>
          </v:shape>
        </w:pic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 Кто самый  меткий»</w: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5" o:spid="_x0000_i1035" type="#_x0000_t75" style="width:150.75pt;height:126pt;visibility:visible">
            <v:imagedata r:id="rId14" o:title="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6" o:spid="_x0000_i1036" type="#_x0000_t75" style="width:150.75pt;height:126pt;visibility:visible">
            <v:imagedata r:id="rId14" o:title=""/>
          </v:shape>
        </w:pic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Награждение</w:t>
      </w:r>
    </w:p>
    <w:p w:rsidR="007C4FFB" w:rsidRDefault="007C4FFB" w:rsidP="00790C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4FFB" w:rsidRPr="004F53F0" w:rsidRDefault="007C4FFB" w:rsidP="00790C33">
      <w:pPr>
        <w:jc w:val="both"/>
        <w:rPr>
          <w:rFonts w:ascii="Times New Roman" w:hAnsi="Times New Roman"/>
          <w:b/>
          <w:sz w:val="28"/>
          <w:szCs w:val="28"/>
        </w:rPr>
      </w:pPr>
      <w:r w:rsidRPr="00782B4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7" o:spid="_x0000_i1037" type="#_x0000_t75" style="width:463.5pt;height:214.5pt;visibility:visible">
            <v:imagedata r:id="rId15" o:title=""/>
          </v:shape>
        </w:pict>
      </w:r>
    </w:p>
    <w:sectPr w:rsidR="007C4FFB" w:rsidRPr="004F53F0" w:rsidSect="00074012">
      <w:pgSz w:w="11906" w:h="16838"/>
      <w:pgMar w:top="1134" w:right="850" w:bottom="1134" w:left="1701" w:header="708" w:footer="708" w:gutter="0"/>
      <w:pgBorders w:offsetFrom="page">
        <w:top w:val="candyCorn" w:sz="30" w:space="24" w:color="auto"/>
        <w:left w:val="candyCorn" w:sz="30" w:space="24" w:color="auto"/>
        <w:bottom w:val="candyCorn" w:sz="30" w:space="24" w:color="auto"/>
        <w:right w:val="candyCorn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77F"/>
    <w:rsid w:val="000660FA"/>
    <w:rsid w:val="00074012"/>
    <w:rsid w:val="002053CF"/>
    <w:rsid w:val="003F0D4F"/>
    <w:rsid w:val="004F53F0"/>
    <w:rsid w:val="0057577F"/>
    <w:rsid w:val="00580B64"/>
    <w:rsid w:val="006E3930"/>
    <w:rsid w:val="00782B44"/>
    <w:rsid w:val="00790C33"/>
    <w:rsid w:val="007C4FFB"/>
    <w:rsid w:val="007D5299"/>
    <w:rsid w:val="00853995"/>
    <w:rsid w:val="009C0E51"/>
    <w:rsid w:val="00A4577C"/>
    <w:rsid w:val="00AC35EB"/>
    <w:rsid w:val="00DB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F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5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3</Pages>
  <Words>181</Words>
  <Characters>1036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8</cp:revision>
  <dcterms:created xsi:type="dcterms:W3CDTF">2021-03-15T13:57:00Z</dcterms:created>
  <dcterms:modified xsi:type="dcterms:W3CDTF">2021-03-19T13:00:00Z</dcterms:modified>
</cp:coreProperties>
</file>