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E0" w:rsidRPr="009E21E0" w:rsidRDefault="009E21E0" w:rsidP="009E21E0">
      <w:pPr>
        <w:shd w:val="clear" w:color="auto" w:fill="FAFC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i/>
          <w:color w:val="FF0000"/>
          <w:sz w:val="36"/>
          <w:szCs w:val="36"/>
          <w:u w:val="single"/>
          <w:lang w:eastAsia="ru-RU"/>
        </w:rPr>
      </w:pPr>
      <w:r w:rsidRPr="009E21E0">
        <w:rPr>
          <w:rFonts w:ascii="Arial" w:eastAsia="Times New Roman" w:hAnsi="Arial" w:cs="Arial"/>
          <w:i/>
          <w:color w:val="FF0000"/>
          <w:sz w:val="36"/>
          <w:szCs w:val="36"/>
          <w:u w:val="single"/>
          <w:lang w:eastAsia="ru-RU"/>
        </w:rPr>
        <w:t>Важные советы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Характеристика развития ребенка 3-4-летнего возраста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3 года малыш открыт к познанию родного языка, он с удовольствием повторяет все за взрослым и активно занимается словообразованием. Пассивный словарь к 4-м годам достигает 2500 слов, большинство из которых составляют глаголы и существительные.</w:t>
      </w:r>
    </w:p>
    <w:p w:rsidR="009E21E0" w:rsidRPr="009E21E0" w:rsidRDefault="009E21E0" w:rsidP="009E21E0">
      <w:pPr>
        <w:shd w:val="clear" w:color="auto" w:fill="FAFCFF"/>
        <w:tabs>
          <w:tab w:val="left" w:pos="5565"/>
        </w:tabs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речи ребенка также присутствуют:</w:t>
      </w: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ab/>
      </w:r>
    </w:p>
    <w:p w:rsidR="009E21E0" w:rsidRPr="009E21E0" w:rsidRDefault="009E21E0" w:rsidP="009E21E0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простые прилагательные (красивый, маленький, большой);</w:t>
      </w:r>
    </w:p>
    <w:p w:rsidR="009E21E0" w:rsidRPr="009E21E0" w:rsidRDefault="009E21E0" w:rsidP="009E21E0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притяжательные местоимения (</w:t>
      </w:r>
      <w:proofErr w:type="gram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мой</w:t>
      </w:r>
      <w:proofErr w:type="gramEnd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);</w:t>
      </w:r>
    </w:p>
    <w:p w:rsidR="009E21E0" w:rsidRPr="009E21E0" w:rsidRDefault="009E21E0" w:rsidP="009E21E0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слова-обобщения (животные, овощи).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Дошкольник еще не имеет большого жизненного опыта и производит образование новых слов по-своему. От этого возникают курьезные словоформы, например: «У мамы учеба, а у меня </w:t>
      </w:r>
      <w:proofErr w:type="spell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лежоба</w:t>
      </w:r>
      <w:proofErr w:type="spellEnd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». Ребенок трёх лет способен поддерживать простой диалог.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Наиболее сложные для произнесения звуки — «Р» и «Л», а также свистящие «Ш», «С», «Ф».</w:t>
      </w:r>
      <w:proofErr w:type="gramEnd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Часто даже по достижению четырех лет малыш не способен их выговорить.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Важно!</w:t>
      </w: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Если в 3-4 года ребенок не произносит все звуки чисто, это не повод бежать к специалисту-логопеду. </w:t>
      </w:r>
      <w:proofErr w:type="gram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Звуки «Р», «Л», «Ш», «С», «Ф» ставятся, как правило, в более позднем возрасте.</w:t>
      </w:r>
      <w:proofErr w:type="gramEnd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Однако если к 3-м годам малыш совсем не говорит, а в период беременности/родов/в первый год были серьезные заболевания или травмы — требуется консультация специалистов. По результатам обследований психолог, логопед и невролог расскажут, какие логопедические упражнения для детей 3-4 лет нужно выполнять.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Возможные причины нарушений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Нарушение речевого развития дошкольника может быть связано с медицинскими показателями или социальным окружением ребенка.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Причины медицинского характера:</w:t>
      </w:r>
    </w:p>
    <w:p w:rsidR="009E21E0" w:rsidRPr="009E21E0" w:rsidRDefault="009E21E0" w:rsidP="009E21E0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Болезни матери во время беременности, курение, алкоголизм и наркомания;</w:t>
      </w:r>
    </w:p>
    <w:p w:rsidR="009E21E0" w:rsidRPr="009E21E0" w:rsidRDefault="009E21E0" w:rsidP="009E21E0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Родовые травмы и другие осложнения;</w:t>
      </w:r>
    </w:p>
    <w:p w:rsidR="009E21E0" w:rsidRPr="009E21E0" w:rsidRDefault="009E21E0" w:rsidP="009E21E0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Травмирование</w:t>
      </w:r>
      <w:proofErr w:type="spellEnd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головы </w:t>
      </w:r>
      <w:proofErr w:type="gram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первые</w:t>
      </w:r>
      <w:proofErr w:type="gramEnd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3 годика малыша;</w:t>
      </w:r>
    </w:p>
    <w:p w:rsidR="009E21E0" w:rsidRPr="009E21E0" w:rsidRDefault="009E21E0" w:rsidP="009E21E0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Ребенок-левша;</w:t>
      </w:r>
    </w:p>
    <w:p w:rsidR="009E21E0" w:rsidRPr="009E21E0" w:rsidRDefault="009E21E0" w:rsidP="009E21E0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Особое строение артикуляторного аппарата;</w:t>
      </w:r>
    </w:p>
    <w:p w:rsidR="009E21E0" w:rsidRPr="009E21E0" w:rsidRDefault="009E21E0" w:rsidP="009E21E0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Наследственность и генетическая предрасположенность к речевым нарушениям.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Факторы социального окружения:</w:t>
      </w:r>
    </w:p>
    <w:p w:rsidR="009E21E0" w:rsidRPr="009E21E0" w:rsidRDefault="009E21E0" w:rsidP="009E21E0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Малыш слышит мало правильно поставленной речи, взрослые не заинтересованы в постоянном общении с ним;</w:t>
      </w:r>
    </w:p>
    <w:p w:rsidR="009E21E0" w:rsidRPr="009E21E0" w:rsidRDefault="009E21E0" w:rsidP="009E21E0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Взрослые говорят неправильно (с ошибками, картавят) либо «сюсюкаются» с ребенком. В результате, повторяя, малыш запоминает такую манеру речи;</w:t>
      </w:r>
    </w:p>
    <w:p w:rsidR="009E21E0" w:rsidRPr="009E21E0" w:rsidRDefault="009E21E0" w:rsidP="009E21E0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Взрослый требует произнести звук правильно, но при этом сам не показывает верной артикуляции. Зачастую это приводит к неправильной постановке звука, которую впоследствии приходится исправлять (например, «Р» произносится горлом).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lastRenderedPageBreak/>
        <w:t>Тесты на определение патологий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Чтобы оперативно среагировать на изменения в развитии малыша, можно провести простые тесты.</w:t>
      </w:r>
    </w:p>
    <w:p w:rsidR="009E21E0" w:rsidRPr="009E21E0" w:rsidRDefault="009E21E0" w:rsidP="009E21E0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 четвертому году дети уже различают простейшие геометрические фигуры. Нужно попросить ребенка нарисовать круг. Даже подобие данной фигуры — хороший результат. </w:t>
      </w:r>
      <w:proofErr w:type="gram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Однако если малыш не понимает, чего от него хотят, или его рисунок даже отдаленно не похож на требуемое, — тест не пройден.</w:t>
      </w:r>
      <w:proofErr w:type="gramEnd"/>
    </w:p>
    <w:p w:rsidR="009E21E0" w:rsidRPr="009E21E0" w:rsidRDefault="009E21E0" w:rsidP="009E21E0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ребенок не проявляет интереса к новым играм, не собирает маленькую башенку из кубиков — развитие замедленное.</w:t>
      </w:r>
    </w:p>
    <w:p w:rsidR="009E21E0" w:rsidRPr="009E21E0" w:rsidRDefault="009E21E0" w:rsidP="009E21E0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трем годам карапуз общается короткими фразами (не учитываются те, кто в этом возрасте уже говорит длинными предложениями). Минимальный рубеж речевого развития к 3-4 годам — это простейшие фразы. Если ребенок их не произносит — следует идти к специалисту.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В каких случаях еще необходимо обратиться к логопеду:</w:t>
      </w:r>
    </w:p>
    <w:p w:rsidR="009E21E0" w:rsidRPr="009E21E0" w:rsidRDefault="009E21E0" w:rsidP="009E21E0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Малыш не отзывается на свое имя, не понимает простых просьб.</w:t>
      </w:r>
    </w:p>
    <w:p w:rsidR="009E21E0" w:rsidRPr="009E21E0" w:rsidRDefault="009E21E0" w:rsidP="009E21E0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 проявляет интереса к новым игрушкам, все сценарии его игр идут «по шаблону».</w:t>
      </w:r>
    </w:p>
    <w:p w:rsidR="009E21E0" w:rsidRPr="009E21E0" w:rsidRDefault="009E21E0" w:rsidP="009E21E0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 может собрать простейшую башенку или надеть на веревку крупную бусину.</w:t>
      </w:r>
    </w:p>
    <w:p w:rsidR="009E21E0" w:rsidRPr="009E21E0" w:rsidRDefault="009E21E0" w:rsidP="009E21E0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к трем годам ребенок не говорит, при этом во время беременности или раннего развития были травмы, либо имеются наследственные заболевания.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Какие занятия можно проводить с ребенком дома для речевого развития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Ни для кого не секрет, что наибольшее количество времени ребенок проводит дома.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Обратите внимание!</w:t>
      </w: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Поэтому так важно правильно организовать деятельность малыша, направленную на развитие детской речи.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Артикуляционная гимнастика и тренировка произношения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 основном все логопедические занятия для детей 3-4 лет начинаются с небольшой гимнастики для органов артикуляции. Наиболее популярные:</w:t>
      </w:r>
    </w:p>
    <w:p w:rsidR="009E21E0" w:rsidRPr="009E21E0" w:rsidRDefault="009E21E0" w:rsidP="009E21E0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Улыбка — растянуть губы в улыбке, показав при этом зубы (то же самое без зубов).</w:t>
      </w:r>
    </w:p>
    <w:p w:rsidR="009E21E0" w:rsidRPr="009E21E0" w:rsidRDefault="009E21E0" w:rsidP="009E21E0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Дудочка — сложить губы в трубочку и сильно вытянуть вперед.</w:t>
      </w:r>
    </w:p>
    <w:p w:rsidR="009E21E0" w:rsidRPr="009E21E0" w:rsidRDefault="009E21E0" w:rsidP="009E21E0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Шарик — надуть щеки и подержать так воздух 3-5 секунд.</w:t>
      </w:r>
    </w:p>
    <w:p w:rsidR="009E21E0" w:rsidRPr="009E21E0" w:rsidRDefault="009E21E0" w:rsidP="009E21E0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Лопатка — на нижнюю губу положить распластанный язык, зафиксировать.</w:t>
      </w:r>
    </w:p>
    <w:p w:rsidR="009E21E0" w:rsidRPr="009E21E0" w:rsidRDefault="009E21E0" w:rsidP="009E21E0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Иголочка — язык сильно напрячь, сделать максимально тонким и вытянуть вперед, зафиксировать.</w:t>
      </w:r>
    </w:p>
    <w:p w:rsidR="009E21E0" w:rsidRPr="009E21E0" w:rsidRDefault="009E21E0" w:rsidP="009E21E0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Варенье — облизать языком верхнюю и нижнюю губу.</w:t>
      </w:r>
    </w:p>
    <w:p w:rsidR="009E21E0" w:rsidRPr="009E21E0" w:rsidRDefault="009E21E0" w:rsidP="009E21E0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Почистим зубы — языком провести по верхним зубам, затем по нижним.</w:t>
      </w:r>
      <w:proofErr w:type="gramEnd"/>
    </w:p>
    <w:p w:rsidR="009E21E0" w:rsidRPr="009E21E0" w:rsidRDefault="009E21E0" w:rsidP="009E21E0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Горка — язык упирается в нижние зубы, середина его при этом стремится к небу, образуя горочку. При такой тренировке ребенок запоминает положение языка, используемое для произношения многих звуков.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Игры на развитие слуха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Детям младшего дошкольного возраста предлагаются игры на различение громкости звука или узнавание предмета, который издает звук. Для многих логопедических заданий, предлагаемых детям 3-4 лет, используются такие музыкальные инструменты, как дудочка, барабан, фортепиано.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Также в данном возрасте уже можно учить ребенка различать звук на слух. Это можно сделать, предложив игру: </w:t>
      </w:r>
      <w:proofErr w:type="gram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«Хлопни в ладоши, когда услышишь песенку водички (звук «С»): сон, рама, коса, мама, Саша и т. д.».</w:t>
      </w:r>
      <w:proofErr w:type="gramEnd"/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Важно! </w:t>
      </w:r>
      <w:proofErr w:type="gram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Звуки лучше всего называть особыми «именами»: звук «С» — песенка водички, звук «Ш» — шипение змеи и т. д. Ребенку будет проще запомнить и сориентироваться.</w:t>
      </w:r>
      <w:proofErr w:type="gramEnd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При произнесении слова, в котором малыш должен выделить звук, его следует утрировать.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Пальчиковая гимнастика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Данная гимнастика используется в качестве занятия для развития речи 4 года дома и в ДОУ. К этому возрасту малыш понимает простые указания и способен их выполнить, а детская мелкая моторика уже достаточно развита для того, чтобы составлять из пальцев небольшие «композиции». Вот некоторые из них:</w:t>
      </w:r>
    </w:p>
    <w:p w:rsidR="009E21E0" w:rsidRPr="009E21E0" w:rsidRDefault="009E21E0" w:rsidP="009E21E0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Замок — руки крепко сцеплены в замок, при этом пальцы обеих рук переплетены друг с другом.</w:t>
      </w:r>
    </w:p>
    <w:p w:rsidR="009E21E0" w:rsidRPr="009E21E0" w:rsidRDefault="009E21E0" w:rsidP="009E21E0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Царапки — поочередно правой и левой рукой изображать «лапки».</w:t>
      </w:r>
    </w:p>
    <w:p w:rsidR="009E21E0" w:rsidRPr="009E21E0" w:rsidRDefault="009E21E0" w:rsidP="009E21E0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Согреем ручки — сильно потереть правой ладошкой </w:t>
      </w:r>
      <w:proofErr w:type="gram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левую</w:t>
      </w:r>
      <w:proofErr w:type="gramEnd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9E21E0" w:rsidRPr="009E21E0" w:rsidRDefault="009E21E0" w:rsidP="009E21E0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Очки — из большого и указательного пальцев каждой руки сделать круг и поднести к глазам — надеть очки.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Заучивание стихов, чтение и рассказывание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Дети 3-4 лет зачастую в процессе логопедических занятий дома разучивают стихи, пересказывают сказки, учатся читать. Этому способствуют многочисленные пособия и рабочие тетради для младших дошкольников, которые можно приобрести в любом детском магазине или распечатать, найдя в Интернете.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Лучшие авторы детских художественных произведений: Корней Чуковский, Александр Пушкин, Агния </w:t>
      </w:r>
      <w:proofErr w:type="spellStart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Барто</w:t>
      </w:r>
      <w:proofErr w:type="spellEnd"/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Самуил Маршак. Основной задачей заучивания небольших стихотворений и пересказов произведений является обогащение словарного запаса малыша, расширение его фантазии и воображения.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bookmarkStart w:id="0" w:name="_GoBack"/>
      <w:r w:rsidRPr="009E21E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Основные правила для логопедических занятий дома для детей в возрасте 3-4 лет</w:t>
      </w:r>
    </w:p>
    <w:bookmarkEnd w:id="0"/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Домашние занятия должны:</w:t>
      </w:r>
    </w:p>
    <w:p w:rsidR="009E21E0" w:rsidRPr="009E21E0" w:rsidRDefault="009E21E0" w:rsidP="009E21E0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Быть системными, а не от случая к случаю.</w:t>
      </w:r>
    </w:p>
    <w:p w:rsidR="009E21E0" w:rsidRPr="009E21E0" w:rsidRDefault="009E21E0" w:rsidP="009E21E0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Быть интересными и увлекательными, иначе ребенок откажется принимать в них участие.</w:t>
      </w:r>
    </w:p>
    <w:p w:rsidR="009E21E0" w:rsidRPr="009E21E0" w:rsidRDefault="009E21E0" w:rsidP="009E21E0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Проводиться в то время, когда малыш находится в приподнятом настроении.</w:t>
      </w:r>
    </w:p>
    <w:p w:rsidR="009E21E0" w:rsidRPr="009E21E0" w:rsidRDefault="009E21E0" w:rsidP="009E21E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E21E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 идеале занятия логопедии должны проводиться специалистом с подтвержденной квалификацией. Однако даже самые простые упражнения, приведенные выше, помогут в домашних условиях с пользой проводить время с малышом, развивая и обучая его.</w:t>
      </w:r>
    </w:p>
    <w:p w:rsidR="00077FDA" w:rsidRDefault="00077FDA"/>
    <w:sectPr w:rsidR="0007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17DE"/>
    <w:multiLevelType w:val="multilevel"/>
    <w:tmpl w:val="CCBC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80246"/>
    <w:multiLevelType w:val="multilevel"/>
    <w:tmpl w:val="A68C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21BC6"/>
    <w:multiLevelType w:val="multilevel"/>
    <w:tmpl w:val="6DDC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F0929"/>
    <w:multiLevelType w:val="multilevel"/>
    <w:tmpl w:val="2464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62813"/>
    <w:multiLevelType w:val="multilevel"/>
    <w:tmpl w:val="1CAA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C6CAA"/>
    <w:multiLevelType w:val="multilevel"/>
    <w:tmpl w:val="F9F6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C5531"/>
    <w:multiLevelType w:val="multilevel"/>
    <w:tmpl w:val="F8C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472E0F"/>
    <w:multiLevelType w:val="multilevel"/>
    <w:tmpl w:val="6C66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E0"/>
    <w:rsid w:val="00077FDA"/>
    <w:rsid w:val="004A1354"/>
    <w:rsid w:val="008E2093"/>
    <w:rsid w:val="009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2025-06-27T18:01:00Z</dcterms:created>
  <dcterms:modified xsi:type="dcterms:W3CDTF">2025-06-27T18:06:00Z</dcterms:modified>
</cp:coreProperties>
</file>