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F8192" w14:textId="77777777" w:rsidR="006923BD" w:rsidRPr="006923BD" w:rsidRDefault="006923BD" w:rsidP="006923BD">
      <w:pPr>
        <w:spacing w:after="0" w:line="360" w:lineRule="exact"/>
        <w:ind w:firstLine="0"/>
        <w:jc w:val="center"/>
        <w:rPr>
          <w:spacing w:val="0"/>
          <w:sz w:val="28"/>
          <w:szCs w:val="28"/>
          <w:lang w:eastAsia="en-US"/>
        </w:rPr>
      </w:pPr>
      <w:r w:rsidRPr="006923BD">
        <w:rPr>
          <w:rFonts w:eastAsia="Calibri"/>
          <w:b/>
          <w:spacing w:val="0"/>
          <w:sz w:val="28"/>
          <w:szCs w:val="22"/>
          <w:lang w:eastAsia="en-US"/>
        </w:rPr>
        <w:t>А</w:t>
      </w:r>
      <w:r w:rsidRPr="006923BD">
        <w:rPr>
          <w:rFonts w:eastAsia="Calibri"/>
          <w:b/>
          <w:spacing w:val="-25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0"/>
          <w:sz w:val="28"/>
          <w:szCs w:val="22"/>
          <w:lang w:eastAsia="en-US"/>
        </w:rPr>
        <w:t>К</w:t>
      </w:r>
      <w:r w:rsidRPr="006923BD">
        <w:rPr>
          <w:rFonts w:eastAsia="Calibri"/>
          <w:b/>
          <w:spacing w:val="-25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0"/>
          <w:sz w:val="28"/>
          <w:szCs w:val="22"/>
          <w:lang w:eastAsia="en-US"/>
        </w:rPr>
        <w:t>Т</w:t>
      </w:r>
    </w:p>
    <w:p w14:paraId="00AA926A" w14:textId="77777777" w:rsidR="006923BD" w:rsidRPr="006923BD" w:rsidRDefault="006923BD" w:rsidP="006923BD">
      <w:pPr>
        <w:widowControl w:val="0"/>
        <w:spacing w:after="0" w:line="360" w:lineRule="exact"/>
        <w:ind w:firstLine="0"/>
        <w:jc w:val="center"/>
        <w:rPr>
          <w:rFonts w:eastAsia="Calibri"/>
          <w:b/>
          <w:spacing w:val="15"/>
          <w:sz w:val="28"/>
          <w:szCs w:val="22"/>
          <w:lang w:eastAsia="en-US"/>
        </w:rPr>
      </w:pPr>
      <w:proofErr w:type="gramStart"/>
      <w:r w:rsidRPr="006923BD">
        <w:rPr>
          <w:rFonts w:eastAsia="Calibri"/>
          <w:b/>
          <w:spacing w:val="-2"/>
          <w:sz w:val="28"/>
          <w:szCs w:val="22"/>
          <w:lang w:eastAsia="en-US"/>
        </w:rPr>
        <w:t>обследования</w:t>
      </w:r>
      <w:proofErr w:type="gramEnd"/>
      <w:r w:rsidRPr="006923BD">
        <w:rPr>
          <w:rFonts w:eastAsia="Calibri"/>
          <w:b/>
          <w:spacing w:val="14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4"/>
          <w:sz w:val="28"/>
          <w:szCs w:val="22"/>
          <w:lang w:eastAsia="en-US"/>
        </w:rPr>
        <w:t>состояния</w:t>
      </w:r>
      <w:r w:rsidRPr="006923BD">
        <w:rPr>
          <w:rFonts w:eastAsia="Calibri"/>
          <w:b/>
          <w:spacing w:val="15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1"/>
          <w:sz w:val="28"/>
          <w:szCs w:val="22"/>
          <w:lang w:eastAsia="en-US"/>
        </w:rPr>
        <w:t>работы</w:t>
      </w:r>
      <w:r w:rsidRPr="006923BD">
        <w:rPr>
          <w:rFonts w:eastAsia="Calibri"/>
          <w:b/>
          <w:spacing w:val="18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1"/>
          <w:sz w:val="28"/>
          <w:szCs w:val="22"/>
          <w:lang w:eastAsia="en-US"/>
        </w:rPr>
        <w:t xml:space="preserve">дошкольного образовательного </w:t>
      </w:r>
      <w:r w:rsidRPr="006923BD">
        <w:rPr>
          <w:rFonts w:eastAsia="Calibri"/>
          <w:b/>
          <w:spacing w:val="14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1"/>
          <w:sz w:val="28"/>
          <w:szCs w:val="22"/>
          <w:lang w:eastAsia="en-US"/>
        </w:rPr>
        <w:t>учреждения</w:t>
      </w:r>
      <w:r w:rsidRPr="006923BD">
        <w:rPr>
          <w:rFonts w:eastAsia="Calibri"/>
          <w:b/>
          <w:spacing w:val="21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8"/>
          <w:sz w:val="28"/>
          <w:szCs w:val="22"/>
          <w:lang w:eastAsia="en-US"/>
        </w:rPr>
        <w:t>по</w:t>
      </w:r>
      <w:r w:rsidRPr="006923BD">
        <w:rPr>
          <w:rFonts w:eastAsia="Calibri"/>
          <w:b/>
          <w:spacing w:val="21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2"/>
          <w:sz w:val="28"/>
          <w:szCs w:val="22"/>
          <w:lang w:eastAsia="en-US"/>
        </w:rPr>
        <w:t>профилактике детского</w:t>
      </w:r>
      <w:r w:rsidRPr="006923BD">
        <w:rPr>
          <w:rFonts w:eastAsia="Calibri"/>
          <w:b/>
          <w:spacing w:val="5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0"/>
          <w:sz w:val="28"/>
          <w:szCs w:val="22"/>
          <w:lang w:eastAsia="en-US"/>
        </w:rPr>
        <w:t>дорожно-транспортного</w:t>
      </w:r>
      <w:r w:rsidRPr="006923BD">
        <w:rPr>
          <w:rFonts w:eastAsia="Calibri"/>
          <w:b/>
          <w:spacing w:val="14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1"/>
          <w:sz w:val="28"/>
          <w:szCs w:val="22"/>
          <w:lang w:eastAsia="en-US"/>
        </w:rPr>
        <w:t>травматизма</w:t>
      </w:r>
      <w:r w:rsidRPr="006923BD">
        <w:rPr>
          <w:rFonts w:eastAsia="Calibri"/>
          <w:b/>
          <w:spacing w:val="22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0"/>
          <w:sz w:val="28"/>
          <w:szCs w:val="22"/>
          <w:lang w:eastAsia="en-US"/>
        </w:rPr>
        <w:t>и</w:t>
      </w:r>
      <w:r w:rsidRPr="006923BD">
        <w:rPr>
          <w:rFonts w:eastAsia="Calibri"/>
          <w:b/>
          <w:spacing w:val="23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3"/>
          <w:sz w:val="28"/>
          <w:szCs w:val="22"/>
          <w:lang w:eastAsia="en-US"/>
        </w:rPr>
        <w:t>обучению</w:t>
      </w:r>
      <w:r w:rsidRPr="006923BD">
        <w:rPr>
          <w:rFonts w:eastAsia="Calibri"/>
          <w:b/>
          <w:spacing w:val="17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3"/>
          <w:sz w:val="28"/>
          <w:szCs w:val="22"/>
          <w:lang w:eastAsia="en-US"/>
        </w:rPr>
        <w:t>обучающихся</w:t>
      </w:r>
      <w:r w:rsidRPr="006923BD">
        <w:rPr>
          <w:rFonts w:eastAsia="Calibri"/>
          <w:b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2"/>
          <w:sz w:val="28"/>
          <w:szCs w:val="22"/>
          <w:lang w:eastAsia="en-US"/>
        </w:rPr>
        <w:t>основам</w:t>
      </w:r>
      <w:r w:rsidRPr="006923BD">
        <w:rPr>
          <w:rFonts w:eastAsia="Calibri"/>
          <w:b/>
          <w:spacing w:val="15"/>
          <w:sz w:val="28"/>
          <w:szCs w:val="22"/>
          <w:lang w:eastAsia="en-US"/>
        </w:rPr>
        <w:t xml:space="preserve"> </w:t>
      </w:r>
    </w:p>
    <w:p w14:paraId="2ABF8DDA" w14:textId="77777777" w:rsidR="006923BD" w:rsidRPr="006923BD" w:rsidRDefault="006923BD" w:rsidP="006923BD">
      <w:pPr>
        <w:widowControl w:val="0"/>
        <w:spacing w:after="0" w:line="360" w:lineRule="exact"/>
        <w:ind w:firstLine="0"/>
        <w:jc w:val="center"/>
        <w:rPr>
          <w:rFonts w:eastAsia="Calibri"/>
          <w:b/>
          <w:spacing w:val="22"/>
          <w:sz w:val="28"/>
          <w:szCs w:val="22"/>
          <w:lang w:eastAsia="en-US"/>
        </w:rPr>
      </w:pPr>
      <w:r w:rsidRPr="006923BD">
        <w:rPr>
          <w:rFonts w:eastAsia="Calibri"/>
          <w:b/>
          <w:spacing w:val="-1"/>
          <w:sz w:val="28"/>
          <w:szCs w:val="22"/>
          <w:lang w:eastAsia="en-US"/>
        </w:rPr>
        <w:t>безопасного</w:t>
      </w:r>
      <w:r w:rsidRPr="006923BD">
        <w:rPr>
          <w:rFonts w:eastAsia="Calibri"/>
          <w:b/>
          <w:spacing w:val="19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4"/>
          <w:sz w:val="28"/>
          <w:szCs w:val="22"/>
          <w:lang w:eastAsia="en-US"/>
        </w:rPr>
        <w:t>поведения</w:t>
      </w:r>
      <w:r w:rsidRPr="006923BD">
        <w:rPr>
          <w:rFonts w:eastAsia="Calibri"/>
          <w:b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5"/>
          <w:sz w:val="28"/>
          <w:szCs w:val="22"/>
          <w:lang w:eastAsia="en-US"/>
        </w:rPr>
        <w:t>на</w:t>
      </w:r>
      <w:r w:rsidRPr="006923BD">
        <w:rPr>
          <w:rFonts w:eastAsia="Calibri"/>
          <w:b/>
          <w:spacing w:val="1"/>
          <w:sz w:val="28"/>
          <w:szCs w:val="22"/>
          <w:lang w:eastAsia="en-US"/>
        </w:rPr>
        <w:t xml:space="preserve"> </w:t>
      </w:r>
      <w:r w:rsidRPr="006923BD">
        <w:rPr>
          <w:rFonts w:eastAsia="Calibri"/>
          <w:b/>
          <w:spacing w:val="-1"/>
          <w:sz w:val="28"/>
          <w:szCs w:val="22"/>
          <w:lang w:eastAsia="en-US"/>
        </w:rPr>
        <w:t>дорогах</w:t>
      </w:r>
    </w:p>
    <w:p w14:paraId="11B1B785" w14:textId="77777777" w:rsidR="006923BD" w:rsidRPr="006923BD" w:rsidRDefault="006923BD" w:rsidP="006923BD">
      <w:pPr>
        <w:widowControl w:val="0"/>
        <w:spacing w:after="0" w:line="360" w:lineRule="exact"/>
        <w:ind w:firstLine="0"/>
        <w:jc w:val="left"/>
        <w:rPr>
          <w:spacing w:val="0"/>
          <w:sz w:val="27"/>
          <w:szCs w:val="27"/>
          <w:lang w:eastAsia="en-US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39"/>
        <w:gridCol w:w="236"/>
        <w:gridCol w:w="659"/>
        <w:gridCol w:w="1657"/>
        <w:gridCol w:w="567"/>
        <w:gridCol w:w="567"/>
        <w:gridCol w:w="4536"/>
      </w:tblGrid>
      <w:tr w:rsidR="006923BD" w:rsidRPr="008B7E84" w14:paraId="7131A699" w14:textId="77777777" w:rsidTr="00991C9E">
        <w:tc>
          <w:tcPr>
            <w:tcW w:w="10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A27B1" w14:textId="77777777" w:rsidR="006923BD" w:rsidRPr="008B7E84" w:rsidRDefault="003355E9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</w:pPr>
            <w:r w:rsidRPr="008B7E84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МАДОУ «Детский сад «Радуга»</w:t>
            </w:r>
          </w:p>
        </w:tc>
      </w:tr>
      <w:tr w:rsidR="006923BD" w:rsidRPr="008B7E84" w14:paraId="676D6381" w14:textId="77777777" w:rsidTr="00991C9E">
        <w:tc>
          <w:tcPr>
            <w:tcW w:w="101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D13651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</w:pPr>
            <w:r w:rsidRPr="008B7E84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(наименование дошкольного образовательного учреждения)</w:t>
            </w:r>
          </w:p>
          <w:p w14:paraId="2D1D8949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</w:pPr>
          </w:p>
          <w:p w14:paraId="61287069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</w:pPr>
          </w:p>
        </w:tc>
      </w:tr>
      <w:tr w:rsidR="006923BD" w:rsidRPr="008B7E84" w14:paraId="5B23D41C" w14:textId="77777777" w:rsidTr="00991C9E">
        <w:trPr>
          <w:trHeight w:val="319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F3343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Составлен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E84A8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C23E969" w14:textId="33FDA82A" w:rsidR="006923BD" w:rsidRPr="008B7E84" w:rsidRDefault="006923BD" w:rsidP="00991C9E">
            <w:pPr>
              <w:widowControl w:val="0"/>
              <w:spacing w:after="0" w:line="240" w:lineRule="auto"/>
              <w:ind w:firstLine="0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E4CD2" w14:textId="77777777" w:rsidR="006923BD" w:rsidRPr="008B7E84" w:rsidRDefault="006923BD" w:rsidP="00187379">
            <w:pPr>
              <w:widowControl w:val="0"/>
              <w:spacing w:after="0" w:line="240" w:lineRule="auto"/>
              <w:ind w:firstLine="0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795C870" w14:textId="46119C14" w:rsidR="006923BD" w:rsidRPr="008B7E84" w:rsidRDefault="006923BD" w:rsidP="00E70B86">
            <w:pPr>
              <w:widowControl w:val="0"/>
              <w:spacing w:after="0" w:line="240" w:lineRule="auto"/>
              <w:ind w:firstLine="0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75AB6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E9FD2C7" w14:textId="08D6D031" w:rsidR="006923BD" w:rsidRPr="008B7E84" w:rsidRDefault="00187379" w:rsidP="00991C9E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2</w:t>
            </w:r>
            <w:r w:rsidR="00991C9E">
              <w:rPr>
                <w:rFonts w:eastAsia="Calibri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61442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left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г.</w:t>
            </w:r>
          </w:p>
        </w:tc>
      </w:tr>
      <w:tr w:rsidR="006923BD" w:rsidRPr="008B7E84" w14:paraId="060B7FC5" w14:textId="77777777" w:rsidTr="00991C9E">
        <w:trPr>
          <w:trHeight w:val="46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D0F7D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7F5AB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B870FF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3B23D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69B290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42771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99C787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89011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left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</w:p>
        </w:tc>
      </w:tr>
      <w:tr w:rsidR="006923BD" w:rsidRPr="008B7E84" w14:paraId="3C3FF12D" w14:textId="77777777" w:rsidTr="00991C9E">
        <w:trPr>
          <w:trHeight w:val="415"/>
        </w:trPr>
        <w:tc>
          <w:tcPr>
            <w:tcW w:w="101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166C3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left"/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Комиссией</w:t>
            </w:r>
            <w:r w:rsidRPr="008B7E84">
              <w:rPr>
                <w:spacing w:val="10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>в</w:t>
            </w:r>
            <w:r w:rsidRPr="008B7E84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4"/>
                <w:sz w:val="24"/>
                <w:szCs w:val="24"/>
                <w:lang w:eastAsia="en-US"/>
              </w:rPr>
              <w:t>составе:</w:t>
            </w:r>
          </w:p>
        </w:tc>
      </w:tr>
      <w:tr w:rsidR="006923BD" w:rsidRPr="008B7E84" w14:paraId="29BE83D1" w14:textId="77777777" w:rsidTr="00991C9E">
        <w:trPr>
          <w:trHeight w:val="415"/>
        </w:trPr>
        <w:tc>
          <w:tcPr>
            <w:tcW w:w="101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416E0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от Управления образования</w:t>
            </w:r>
          </w:p>
        </w:tc>
      </w:tr>
      <w:tr w:rsidR="006923BD" w:rsidRPr="008B7E84" w14:paraId="2EB65AFC" w14:textId="77777777" w:rsidTr="00991C9E">
        <w:trPr>
          <w:trHeight w:val="415"/>
        </w:trPr>
        <w:tc>
          <w:tcPr>
            <w:tcW w:w="10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1052B" w14:textId="77777777" w:rsidR="006923BD" w:rsidRDefault="00187379" w:rsidP="00187379">
            <w:pPr>
              <w:widowControl w:val="0"/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proofErr w:type="spellStart"/>
            <w:r>
              <w:rPr>
                <w:spacing w:val="0"/>
                <w:sz w:val="24"/>
                <w:szCs w:val="24"/>
                <w:lang w:eastAsia="en-US"/>
              </w:rPr>
              <w:t>Голева</w:t>
            </w:r>
            <w:proofErr w:type="spellEnd"/>
            <w:r>
              <w:rPr>
                <w:spacing w:val="0"/>
                <w:sz w:val="24"/>
                <w:szCs w:val="24"/>
                <w:lang w:eastAsia="en-US"/>
              </w:rPr>
              <w:t xml:space="preserve"> Надежда Викторовна, консультант сектора развития и обеспечения деятельности Управления образования администрации города </w:t>
            </w:r>
            <w:proofErr w:type="spellStart"/>
            <w:r>
              <w:rPr>
                <w:spacing w:val="0"/>
                <w:sz w:val="24"/>
                <w:szCs w:val="24"/>
                <w:lang w:eastAsia="en-US"/>
              </w:rPr>
              <w:t>Брезники</w:t>
            </w:r>
            <w:proofErr w:type="spellEnd"/>
          </w:p>
          <w:p w14:paraId="0CD3A6E5" w14:textId="0ED2D1B3" w:rsidR="00A47787" w:rsidRPr="008B7E84" w:rsidRDefault="00A47787" w:rsidP="00187379">
            <w:pPr>
              <w:widowControl w:val="0"/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73209DFF" w14:textId="77777777" w:rsidTr="00991C9E">
        <w:tc>
          <w:tcPr>
            <w:tcW w:w="101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CD4D71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</w:pPr>
            <w:r w:rsidRPr="008B7E84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(Ф.И.О., должность)</w:t>
            </w:r>
          </w:p>
        </w:tc>
      </w:tr>
      <w:tr w:rsidR="006923BD" w:rsidRPr="008B7E84" w14:paraId="006FF3CE" w14:textId="77777777" w:rsidTr="00991C9E">
        <w:tc>
          <w:tcPr>
            <w:tcW w:w="101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A3772" w14:textId="5CCEC898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left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от</w:t>
            </w:r>
            <w:proofErr w:type="gramEnd"/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</w:t>
            </w:r>
            <w:r w:rsidR="009E0326">
              <w:rPr>
                <w:rFonts w:eastAsia="Calibri"/>
                <w:spacing w:val="-2"/>
                <w:sz w:val="24"/>
                <w:szCs w:val="24"/>
                <w:lang w:eastAsia="en-US"/>
              </w:rPr>
              <w:t>отдела Госавтоинспекции</w:t>
            </w:r>
          </w:p>
          <w:p w14:paraId="310DFB57" w14:textId="0DA13174" w:rsidR="006923BD" w:rsidRPr="008B7E84" w:rsidRDefault="009E0326" w:rsidP="008B7E84">
            <w:pPr>
              <w:widowControl w:val="0"/>
              <w:spacing w:after="0" w:line="240" w:lineRule="auto"/>
              <w:ind w:firstLine="0"/>
              <w:jc w:val="left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Войткова</w:t>
            </w:r>
            <w:proofErr w:type="spellEnd"/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Александра Сергеевна</w:t>
            </w:r>
            <w:r w:rsidR="00187379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, инспектор по пропаганде БДД отдела Госавтоинспекции ОМВД России по </w:t>
            </w:r>
            <w:proofErr w:type="spellStart"/>
            <w:r w:rsidR="00187379">
              <w:rPr>
                <w:rFonts w:eastAsia="Calibri"/>
                <w:spacing w:val="-2"/>
                <w:sz w:val="24"/>
                <w:szCs w:val="24"/>
                <w:lang w:eastAsia="en-US"/>
              </w:rPr>
              <w:t>Березниковскому</w:t>
            </w:r>
            <w:proofErr w:type="spellEnd"/>
            <w:r w:rsidR="00187379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гор</w:t>
            </w:r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одскому округу, тел. 89824403664</w:t>
            </w:r>
          </w:p>
        </w:tc>
      </w:tr>
      <w:tr w:rsidR="006923BD" w:rsidRPr="008B7E84" w14:paraId="3A00051A" w14:textId="77777777" w:rsidTr="00991C9E">
        <w:tc>
          <w:tcPr>
            <w:tcW w:w="10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E8C5FA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left"/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</w:pPr>
          </w:p>
        </w:tc>
      </w:tr>
      <w:tr w:rsidR="006923BD" w:rsidRPr="008B7E84" w14:paraId="353EF210" w14:textId="77777777" w:rsidTr="00991C9E">
        <w:trPr>
          <w:trHeight w:val="70"/>
        </w:trPr>
        <w:tc>
          <w:tcPr>
            <w:tcW w:w="101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D0905C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</w:pPr>
            <w:r w:rsidRPr="008B7E84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(Ф.И.О., должность)</w:t>
            </w:r>
          </w:p>
        </w:tc>
      </w:tr>
    </w:tbl>
    <w:p w14:paraId="4AD92515" w14:textId="77777777" w:rsidR="006923BD" w:rsidRPr="008B7E84" w:rsidRDefault="006923BD" w:rsidP="008B7E84">
      <w:pPr>
        <w:widowControl w:val="0"/>
        <w:spacing w:after="0" w:line="240" w:lineRule="auto"/>
        <w:ind w:firstLine="0"/>
        <w:jc w:val="center"/>
        <w:rPr>
          <w:rFonts w:eastAsia="Calibri"/>
          <w:i/>
          <w:spacing w:val="-2"/>
          <w:sz w:val="24"/>
          <w:szCs w:val="24"/>
          <w:lang w:eastAsia="en-US"/>
        </w:rPr>
      </w:pPr>
    </w:p>
    <w:p w14:paraId="0770653C" w14:textId="77777777" w:rsidR="006923BD" w:rsidRPr="008B7E84" w:rsidRDefault="006923BD" w:rsidP="008B7E84">
      <w:pPr>
        <w:widowControl w:val="0"/>
        <w:spacing w:after="0" w:line="240" w:lineRule="auto"/>
        <w:ind w:firstLine="0"/>
        <w:rPr>
          <w:spacing w:val="0"/>
          <w:sz w:val="24"/>
          <w:szCs w:val="24"/>
          <w:lang w:eastAsia="en-US"/>
        </w:rPr>
      </w:pPr>
      <w:r w:rsidRPr="008B7E84">
        <w:rPr>
          <w:rFonts w:eastAsia="Calibri"/>
          <w:spacing w:val="-2"/>
          <w:sz w:val="24"/>
          <w:szCs w:val="24"/>
          <w:lang w:eastAsia="en-US"/>
        </w:rPr>
        <w:t>*</w:t>
      </w:r>
      <w:r w:rsidRPr="008B7E84">
        <w:rPr>
          <w:rFonts w:eastAsia="Calibri"/>
          <w:spacing w:val="0"/>
          <w:sz w:val="24"/>
          <w:szCs w:val="24"/>
          <w:lang w:eastAsia="en-US"/>
        </w:rPr>
        <w:t>В</w:t>
      </w:r>
      <w:r w:rsidRPr="008B7E84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B7E84">
        <w:rPr>
          <w:rFonts w:eastAsia="Calibri"/>
          <w:spacing w:val="1"/>
          <w:sz w:val="24"/>
          <w:szCs w:val="24"/>
          <w:lang w:eastAsia="en-US"/>
        </w:rPr>
        <w:t>Акте</w:t>
      </w:r>
      <w:r w:rsidRPr="008B7E84">
        <w:rPr>
          <w:rFonts w:eastAsia="Calibri"/>
          <w:spacing w:val="14"/>
          <w:sz w:val="24"/>
          <w:szCs w:val="24"/>
          <w:lang w:eastAsia="en-US"/>
        </w:rPr>
        <w:t xml:space="preserve"> </w:t>
      </w:r>
      <w:r w:rsidRPr="008B7E84">
        <w:rPr>
          <w:rFonts w:eastAsia="Calibri"/>
          <w:spacing w:val="-3"/>
          <w:sz w:val="24"/>
          <w:szCs w:val="24"/>
          <w:lang w:eastAsia="en-US"/>
        </w:rPr>
        <w:t>обследования</w:t>
      </w:r>
      <w:r w:rsidRPr="008B7E84">
        <w:rPr>
          <w:rFonts w:eastAsia="Calibri"/>
          <w:spacing w:val="-19"/>
          <w:sz w:val="24"/>
          <w:szCs w:val="24"/>
          <w:lang w:eastAsia="en-US"/>
        </w:rPr>
        <w:t xml:space="preserve"> </w:t>
      </w:r>
      <w:r w:rsidRPr="008B7E84">
        <w:rPr>
          <w:rFonts w:eastAsia="Calibri"/>
          <w:spacing w:val="1"/>
          <w:sz w:val="24"/>
          <w:szCs w:val="24"/>
          <w:lang w:eastAsia="en-US"/>
        </w:rPr>
        <w:t>указывается</w:t>
      </w:r>
      <w:r w:rsidRPr="008B7E84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8B7E84">
        <w:rPr>
          <w:rFonts w:eastAsia="Calibri"/>
          <w:spacing w:val="-1"/>
          <w:sz w:val="24"/>
          <w:szCs w:val="24"/>
          <w:lang w:eastAsia="en-US"/>
        </w:rPr>
        <w:t xml:space="preserve">информация </w:t>
      </w:r>
      <w:r w:rsidRPr="008B7E84">
        <w:rPr>
          <w:rFonts w:eastAsia="Calibri"/>
          <w:spacing w:val="-2"/>
          <w:sz w:val="24"/>
          <w:szCs w:val="24"/>
          <w:lang w:eastAsia="en-US"/>
        </w:rPr>
        <w:t>за</w:t>
      </w:r>
      <w:r w:rsidRPr="008B7E84">
        <w:rPr>
          <w:rFonts w:eastAsia="Calibri"/>
          <w:spacing w:val="12"/>
          <w:sz w:val="24"/>
          <w:szCs w:val="24"/>
          <w:lang w:eastAsia="en-US"/>
        </w:rPr>
        <w:t xml:space="preserve"> </w:t>
      </w:r>
      <w:r w:rsidRPr="008B7E84">
        <w:rPr>
          <w:rFonts w:eastAsia="Calibri"/>
          <w:spacing w:val="-3"/>
          <w:sz w:val="24"/>
          <w:szCs w:val="24"/>
          <w:lang w:eastAsia="en-US"/>
        </w:rPr>
        <w:t>текущий</w:t>
      </w:r>
      <w:r w:rsidRPr="008B7E84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8B7E84">
        <w:rPr>
          <w:rFonts w:eastAsia="Calibri"/>
          <w:spacing w:val="0"/>
          <w:sz w:val="24"/>
          <w:szCs w:val="24"/>
          <w:lang w:eastAsia="en-US"/>
        </w:rPr>
        <w:t>и</w:t>
      </w:r>
      <w:r w:rsidRPr="008B7E8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B7E84">
        <w:rPr>
          <w:rFonts w:eastAsia="Calibri"/>
          <w:spacing w:val="-2"/>
          <w:sz w:val="24"/>
          <w:szCs w:val="24"/>
          <w:lang w:eastAsia="en-US"/>
        </w:rPr>
        <w:t>предыдущий</w:t>
      </w:r>
      <w:r w:rsidRPr="008B7E84">
        <w:rPr>
          <w:rFonts w:eastAsia="Calibri"/>
          <w:spacing w:val="61"/>
          <w:sz w:val="24"/>
          <w:szCs w:val="24"/>
          <w:lang w:eastAsia="en-US"/>
        </w:rPr>
        <w:t xml:space="preserve"> </w:t>
      </w:r>
      <w:r w:rsidRPr="008B7E84">
        <w:rPr>
          <w:rFonts w:eastAsia="Calibri"/>
          <w:spacing w:val="4"/>
          <w:sz w:val="24"/>
          <w:szCs w:val="24"/>
          <w:lang w:eastAsia="en-US"/>
        </w:rPr>
        <w:t>учебные</w:t>
      </w:r>
      <w:r w:rsidRPr="008B7E84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B7E84">
        <w:rPr>
          <w:rFonts w:eastAsia="Calibri"/>
          <w:spacing w:val="-6"/>
          <w:sz w:val="24"/>
          <w:szCs w:val="24"/>
          <w:lang w:eastAsia="en-US"/>
        </w:rPr>
        <w:t>годы.</w:t>
      </w:r>
    </w:p>
    <w:p w14:paraId="7DE850A9" w14:textId="77777777" w:rsidR="006923BD" w:rsidRPr="008B7E84" w:rsidRDefault="006923BD" w:rsidP="008B7E84">
      <w:pPr>
        <w:widowControl w:val="0"/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6923BD" w:rsidRPr="008B7E84" w14:paraId="376E2F9B" w14:textId="77777777" w:rsidTr="003355E9">
        <w:tc>
          <w:tcPr>
            <w:tcW w:w="9463" w:type="dxa"/>
            <w:shd w:val="clear" w:color="auto" w:fill="auto"/>
          </w:tcPr>
          <w:p w14:paraId="546B677E" w14:textId="77777777" w:rsidR="006923BD" w:rsidRPr="008B7E84" w:rsidRDefault="006923BD" w:rsidP="008B7E84">
            <w:pPr>
              <w:widowControl w:val="0"/>
              <w:spacing w:after="0" w:line="240" w:lineRule="auto"/>
              <w:ind w:firstLine="851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Основания</w:t>
            </w:r>
            <w:r w:rsidRPr="008B7E84">
              <w:rPr>
                <w:spacing w:val="9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3"/>
                <w:sz w:val="24"/>
                <w:szCs w:val="24"/>
                <w:lang w:eastAsia="en-US"/>
              </w:rPr>
              <w:t>проведения</w:t>
            </w:r>
            <w:r w:rsidRPr="008B7E84">
              <w:rPr>
                <w:spacing w:val="10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1"/>
                <w:sz w:val="24"/>
                <w:szCs w:val="24"/>
                <w:lang w:eastAsia="en-US"/>
              </w:rPr>
              <w:t>обследования</w:t>
            </w:r>
            <w:r w:rsidRPr="008B7E84">
              <w:rPr>
                <w:spacing w:val="17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3"/>
                <w:sz w:val="24"/>
                <w:szCs w:val="24"/>
                <w:lang w:eastAsia="en-US"/>
              </w:rPr>
              <w:t>(нужное подчеркнуть):</w:t>
            </w:r>
          </w:p>
        </w:tc>
      </w:tr>
      <w:tr w:rsidR="006923BD" w:rsidRPr="008B7E84" w14:paraId="3EF76A06" w14:textId="77777777" w:rsidTr="003355E9">
        <w:tc>
          <w:tcPr>
            <w:tcW w:w="9463" w:type="dxa"/>
            <w:shd w:val="clear" w:color="auto" w:fill="auto"/>
          </w:tcPr>
          <w:p w14:paraId="19251731" w14:textId="77777777" w:rsidR="006923BD" w:rsidRPr="008B7E84" w:rsidRDefault="006923BD" w:rsidP="008B7E84">
            <w:pPr>
              <w:widowControl w:val="0"/>
              <w:tabs>
                <w:tab w:val="left" w:pos="2598"/>
              </w:tabs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-</w:t>
            </w:r>
            <w:r w:rsidRPr="008B7E84">
              <w:rPr>
                <w:spacing w:val="-2"/>
                <w:sz w:val="24"/>
                <w:szCs w:val="24"/>
                <w:lang w:eastAsia="en-US"/>
              </w:rPr>
              <w:t>плановое</w:t>
            </w:r>
            <w:r w:rsidRPr="008B7E84">
              <w:rPr>
                <w:spacing w:val="11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4"/>
                <w:sz w:val="24"/>
                <w:szCs w:val="24"/>
                <w:lang w:eastAsia="en-US"/>
              </w:rPr>
              <w:t>(ежегодное);</w:t>
            </w:r>
          </w:p>
        </w:tc>
      </w:tr>
      <w:tr w:rsidR="006923BD" w:rsidRPr="008B7E84" w14:paraId="284FF428" w14:textId="77777777" w:rsidTr="003355E9">
        <w:tc>
          <w:tcPr>
            <w:tcW w:w="9463" w:type="dxa"/>
            <w:shd w:val="clear" w:color="auto" w:fill="auto"/>
          </w:tcPr>
          <w:p w14:paraId="34AB3D00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8B7E84">
              <w:rPr>
                <w:rFonts w:eastAsia="Calibri"/>
                <w:spacing w:val="0"/>
                <w:sz w:val="24"/>
                <w:szCs w:val="24"/>
                <w:lang w:eastAsia="en-US"/>
              </w:rPr>
              <w:t>-</w:t>
            </w:r>
            <w:r w:rsidRPr="008B7E84">
              <w:rPr>
                <w:rFonts w:eastAsia="Calibri"/>
                <w:spacing w:val="-5"/>
                <w:sz w:val="24"/>
                <w:szCs w:val="24"/>
                <w:lang w:eastAsia="en-US"/>
              </w:rPr>
              <w:t>по</w:t>
            </w:r>
            <w:r w:rsidRPr="008B7E84">
              <w:rPr>
                <w:rFonts w:eastAsia="Calibri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результатам</w:t>
            </w:r>
            <w:r w:rsidRPr="008B7E84">
              <w:rPr>
                <w:rFonts w:eastAsia="Calibri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анализа</w:t>
            </w:r>
            <w:r w:rsidRPr="008B7E84">
              <w:rPr>
                <w:rFonts w:eastAsia="Calibri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0"/>
                <w:sz w:val="24"/>
                <w:szCs w:val="24"/>
                <w:lang w:eastAsia="en-US"/>
              </w:rPr>
              <w:t>статистических</w:t>
            </w:r>
            <w:r w:rsidRPr="008B7E84">
              <w:rPr>
                <w:rFonts w:eastAsia="Calibri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1"/>
                <w:sz w:val="24"/>
                <w:szCs w:val="24"/>
                <w:lang w:eastAsia="en-US"/>
              </w:rPr>
              <w:t>данных</w:t>
            </w:r>
            <w:r w:rsidRPr="008B7E84">
              <w:rPr>
                <w:rFonts w:eastAsia="Calibri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3"/>
                <w:sz w:val="24"/>
                <w:szCs w:val="24"/>
                <w:lang w:eastAsia="en-US"/>
              </w:rPr>
              <w:t>ДТП</w:t>
            </w:r>
            <w:r w:rsidRPr="008B7E84">
              <w:rPr>
                <w:rFonts w:eastAsia="Calibri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с </w:t>
            </w:r>
            <w:r w:rsidRPr="008B7E84">
              <w:rPr>
                <w:rFonts w:eastAsia="Calibri"/>
                <w:spacing w:val="-1"/>
                <w:sz w:val="24"/>
                <w:szCs w:val="24"/>
                <w:lang w:eastAsia="en-US"/>
              </w:rPr>
              <w:t>участием</w:t>
            </w:r>
            <w:r w:rsidRPr="008B7E84">
              <w:rPr>
                <w:rFonts w:eastAsia="Calibri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обучающихся</w:t>
            </w:r>
            <w:r w:rsidRPr="008B7E84">
              <w:rPr>
                <w:rFonts w:eastAsia="Calibri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0"/>
                <w:sz w:val="24"/>
                <w:szCs w:val="24"/>
                <w:lang w:eastAsia="en-US"/>
              </w:rPr>
              <w:t>из-за</w:t>
            </w:r>
            <w:r w:rsidRPr="008B7E84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нарушений</w:t>
            </w:r>
            <w:r w:rsidRPr="008B7E84">
              <w:rPr>
                <w:rFonts w:eastAsia="Calibri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3"/>
                <w:sz w:val="24"/>
                <w:szCs w:val="24"/>
                <w:lang w:eastAsia="en-US"/>
              </w:rPr>
              <w:t>ими</w:t>
            </w:r>
            <w:r w:rsidRPr="008B7E84">
              <w:rPr>
                <w:rFonts w:eastAsia="Calibri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4"/>
                <w:sz w:val="24"/>
                <w:szCs w:val="24"/>
                <w:lang w:eastAsia="en-US"/>
              </w:rPr>
              <w:t>ПДД</w:t>
            </w:r>
            <w:r w:rsidRPr="008B7E84">
              <w:rPr>
                <w:rFonts w:eastAsia="Calibr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0"/>
                <w:sz w:val="24"/>
                <w:szCs w:val="24"/>
                <w:lang w:eastAsia="en-US"/>
              </w:rPr>
              <w:t>и</w:t>
            </w:r>
            <w:r w:rsidRPr="008B7E84">
              <w:rPr>
                <w:rFonts w:eastAsia="Calibri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1"/>
                <w:sz w:val="24"/>
                <w:szCs w:val="24"/>
                <w:lang w:eastAsia="en-US"/>
              </w:rPr>
              <w:t>количества</w:t>
            </w:r>
            <w:r w:rsidRPr="008B7E84">
              <w:rPr>
                <w:rFonts w:eastAsia="Calibri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выявленных</w:t>
            </w:r>
            <w:r w:rsidRPr="008B7E84">
              <w:rPr>
                <w:rFonts w:eastAsia="Calibri"/>
                <w:spacing w:val="7"/>
                <w:sz w:val="24"/>
                <w:szCs w:val="24"/>
                <w:lang w:eastAsia="en-US"/>
              </w:rPr>
              <w:t xml:space="preserve"> </w:t>
            </w:r>
            <w:r w:rsidR="003355E9" w:rsidRPr="008B7E84">
              <w:rPr>
                <w:rFonts w:eastAsia="Calibri"/>
                <w:spacing w:val="7"/>
                <w:sz w:val="24"/>
                <w:szCs w:val="24"/>
                <w:lang w:eastAsia="en-US"/>
              </w:rPr>
              <w:t>н</w:t>
            </w:r>
            <w:r w:rsidRPr="008B7E84">
              <w:rPr>
                <w:rFonts w:eastAsia="Calibri"/>
                <w:spacing w:val="-3"/>
                <w:sz w:val="24"/>
                <w:szCs w:val="24"/>
                <w:lang w:eastAsia="en-US"/>
              </w:rPr>
              <w:t>арушений</w:t>
            </w:r>
            <w:r w:rsidRPr="008B7E84">
              <w:rPr>
                <w:rFonts w:eastAsia="Calibri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0"/>
                <w:sz w:val="24"/>
                <w:szCs w:val="24"/>
                <w:lang w:eastAsia="en-US"/>
              </w:rPr>
              <w:t>ПДД</w:t>
            </w:r>
            <w:r w:rsidR="003355E9" w:rsidRPr="008B7E84">
              <w:rPr>
                <w:rFonts w:eastAsia="Calibri"/>
                <w:spacing w:val="12"/>
                <w:sz w:val="24"/>
                <w:szCs w:val="24"/>
                <w:lang w:eastAsia="en-US"/>
              </w:rPr>
              <w:t xml:space="preserve">  </w:t>
            </w:r>
            <w:r w:rsidRPr="008B7E84">
              <w:rPr>
                <w:rFonts w:eastAsia="Calibri"/>
                <w:spacing w:val="-5"/>
                <w:sz w:val="24"/>
                <w:szCs w:val="24"/>
                <w:lang w:eastAsia="en-US"/>
              </w:rPr>
              <w:t>со</w:t>
            </w:r>
            <w:r w:rsidRPr="008B7E84">
              <w:rPr>
                <w:rFonts w:eastAsia="Calibri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стороны</w:t>
            </w:r>
            <w:r w:rsidRPr="008B7E84">
              <w:rPr>
                <w:rFonts w:eastAsia="Calibri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rFonts w:eastAsia="Calibri"/>
                <w:spacing w:val="-3"/>
                <w:sz w:val="24"/>
                <w:szCs w:val="24"/>
                <w:lang w:eastAsia="en-US"/>
              </w:rPr>
              <w:t>обучающихся;</w:t>
            </w:r>
          </w:p>
        </w:tc>
      </w:tr>
      <w:tr w:rsidR="006923BD" w:rsidRPr="008B7E84" w14:paraId="723F701C" w14:textId="77777777" w:rsidTr="003355E9">
        <w:tc>
          <w:tcPr>
            <w:tcW w:w="9463" w:type="dxa"/>
            <w:shd w:val="clear" w:color="auto" w:fill="auto"/>
          </w:tcPr>
          <w:p w14:paraId="1E565D21" w14:textId="77777777" w:rsidR="006923BD" w:rsidRPr="008B7E84" w:rsidRDefault="006923BD" w:rsidP="008B7E84">
            <w:pPr>
              <w:widowControl w:val="0"/>
              <w:tabs>
                <w:tab w:val="left" w:pos="0"/>
              </w:tabs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-</w:t>
            </w:r>
            <w:r w:rsidRPr="008B7E84">
              <w:rPr>
                <w:spacing w:val="-4"/>
                <w:sz w:val="24"/>
                <w:szCs w:val="24"/>
                <w:lang w:eastAsia="en-US"/>
              </w:rPr>
              <w:t>по</w:t>
            </w:r>
            <w:r w:rsidRPr="008B7E84">
              <w:rPr>
                <w:spacing w:val="39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4"/>
                <w:sz w:val="24"/>
                <w:szCs w:val="24"/>
                <w:lang w:eastAsia="en-US"/>
              </w:rPr>
              <w:t>факту</w:t>
            </w:r>
            <w:r w:rsidRPr="008B7E84">
              <w:rPr>
                <w:spacing w:val="19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3"/>
                <w:sz w:val="24"/>
                <w:szCs w:val="24"/>
                <w:lang w:eastAsia="en-US"/>
              </w:rPr>
              <w:t>ДТП</w:t>
            </w:r>
            <w:r w:rsidRPr="008B7E84">
              <w:rPr>
                <w:spacing w:val="30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>с</w:t>
            </w:r>
            <w:r w:rsidRPr="008B7E84">
              <w:rPr>
                <w:spacing w:val="18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1"/>
                <w:sz w:val="24"/>
                <w:szCs w:val="24"/>
                <w:lang w:eastAsia="en-US"/>
              </w:rPr>
              <w:t>несовершеннолетними,</w:t>
            </w:r>
            <w:r w:rsidRPr="008B7E84">
              <w:rPr>
                <w:spacing w:val="45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>в</w:t>
            </w:r>
            <w:r w:rsidRPr="008B7E84">
              <w:rPr>
                <w:spacing w:val="21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1"/>
                <w:sz w:val="24"/>
                <w:szCs w:val="24"/>
                <w:lang w:eastAsia="en-US"/>
              </w:rPr>
              <w:t>котором</w:t>
            </w:r>
            <w:r w:rsidRPr="008B7E84">
              <w:rPr>
                <w:spacing w:val="30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2"/>
                <w:sz w:val="24"/>
                <w:szCs w:val="24"/>
                <w:lang w:eastAsia="en-US"/>
              </w:rPr>
              <w:t>имеются</w:t>
            </w:r>
            <w:r w:rsidRPr="008B7E84">
              <w:rPr>
                <w:spacing w:val="39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2"/>
                <w:sz w:val="24"/>
                <w:szCs w:val="24"/>
                <w:lang w:eastAsia="en-US"/>
              </w:rPr>
              <w:t>основания</w:t>
            </w:r>
            <w:r w:rsidRPr="008B7E84">
              <w:rPr>
                <w:spacing w:val="51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2"/>
                <w:sz w:val="24"/>
                <w:szCs w:val="24"/>
                <w:lang w:eastAsia="en-US"/>
              </w:rPr>
              <w:t>предполагать</w:t>
            </w:r>
            <w:r w:rsidRPr="008B7E84">
              <w:rPr>
                <w:spacing w:val="11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2"/>
                <w:sz w:val="24"/>
                <w:szCs w:val="24"/>
                <w:lang w:eastAsia="en-US"/>
              </w:rPr>
              <w:t>нарушение</w:t>
            </w:r>
            <w:r w:rsidRPr="008B7E84">
              <w:rPr>
                <w:spacing w:val="9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1"/>
                <w:sz w:val="24"/>
                <w:szCs w:val="24"/>
                <w:lang w:eastAsia="en-US"/>
              </w:rPr>
              <w:t>ПДД</w:t>
            </w:r>
            <w:r w:rsidRPr="008B7E84">
              <w:rPr>
                <w:spacing w:val="14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с </w:t>
            </w:r>
            <w:r w:rsidRPr="008B7E84">
              <w:rPr>
                <w:spacing w:val="-4"/>
                <w:sz w:val="24"/>
                <w:szCs w:val="24"/>
                <w:lang w:eastAsia="en-US"/>
              </w:rPr>
              <w:t>его</w:t>
            </w:r>
            <w:r w:rsidRPr="008B7E84">
              <w:rPr>
                <w:spacing w:val="14"/>
                <w:sz w:val="24"/>
                <w:szCs w:val="24"/>
                <w:lang w:eastAsia="en-US"/>
              </w:rPr>
              <w:t xml:space="preserve"> </w:t>
            </w:r>
            <w:r w:rsidRPr="008B7E84">
              <w:rPr>
                <w:spacing w:val="-5"/>
                <w:sz w:val="24"/>
                <w:szCs w:val="24"/>
                <w:lang w:eastAsia="en-US"/>
              </w:rPr>
              <w:t>стороны.</w:t>
            </w:r>
          </w:p>
        </w:tc>
      </w:tr>
    </w:tbl>
    <w:p w14:paraId="06BCDA10" w14:textId="77777777" w:rsidR="006923BD" w:rsidRPr="008B7E84" w:rsidRDefault="006923BD" w:rsidP="008B7E84">
      <w:pPr>
        <w:widowControl w:val="0"/>
        <w:spacing w:after="0" w:line="240" w:lineRule="auto"/>
        <w:ind w:firstLine="0"/>
        <w:rPr>
          <w:spacing w:val="-1"/>
          <w:sz w:val="24"/>
          <w:szCs w:val="24"/>
          <w:lang w:eastAsia="en-US"/>
        </w:rPr>
      </w:pPr>
    </w:p>
    <w:p w14:paraId="16063CE8" w14:textId="77777777" w:rsidR="006923BD" w:rsidRPr="008B7E84" w:rsidRDefault="006923BD" w:rsidP="008B7E84">
      <w:pPr>
        <w:widowControl w:val="0"/>
        <w:spacing w:after="0" w:line="240" w:lineRule="auto"/>
        <w:ind w:firstLine="851"/>
        <w:rPr>
          <w:spacing w:val="-1"/>
          <w:sz w:val="24"/>
          <w:szCs w:val="24"/>
          <w:lang w:eastAsia="en-US"/>
        </w:rPr>
      </w:pPr>
      <w:r w:rsidRPr="008B7E84">
        <w:rPr>
          <w:spacing w:val="-1"/>
          <w:sz w:val="24"/>
          <w:szCs w:val="24"/>
          <w:lang w:eastAsia="en-US"/>
        </w:rPr>
        <w:t>На момент обследования установлено следующее:</w:t>
      </w:r>
    </w:p>
    <w:p w14:paraId="085B4064" w14:textId="77777777" w:rsidR="006923BD" w:rsidRPr="008B7E84" w:rsidRDefault="006923BD" w:rsidP="008B7E84">
      <w:pPr>
        <w:widowControl w:val="0"/>
        <w:spacing w:after="0" w:line="240" w:lineRule="auto"/>
        <w:ind w:firstLine="851"/>
        <w:rPr>
          <w:spacing w:val="-1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2003"/>
        <w:gridCol w:w="136"/>
        <w:gridCol w:w="3317"/>
        <w:gridCol w:w="2322"/>
      </w:tblGrid>
      <w:tr w:rsidR="006923BD" w:rsidRPr="008B7E84" w14:paraId="3BE05D1D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1E0F8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b/>
                <w:spacing w:val="-1"/>
                <w:sz w:val="24"/>
                <w:szCs w:val="24"/>
                <w:lang w:eastAsia="en-US"/>
              </w:rPr>
              <w:t>1.Общие сведения</w:t>
            </w:r>
          </w:p>
        </w:tc>
      </w:tr>
      <w:tr w:rsidR="006923BD" w:rsidRPr="008B7E84" w14:paraId="0A13D27B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10544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 xml:space="preserve">1.1.Заведующий </w:t>
            </w:r>
            <w:r w:rsidRPr="008B7E84">
              <w:rPr>
                <w:rFonts w:eastAsia="Calibri"/>
                <w:spacing w:val="-2"/>
                <w:sz w:val="24"/>
                <w:szCs w:val="24"/>
                <w:lang w:eastAsia="en-US"/>
              </w:rPr>
              <w:t>дошкольного образовательного учреждения</w:t>
            </w:r>
            <w:r w:rsidRPr="008B7E84">
              <w:rPr>
                <w:spacing w:val="-1"/>
                <w:sz w:val="24"/>
                <w:szCs w:val="24"/>
                <w:lang w:eastAsia="en-US"/>
              </w:rPr>
              <w:t>:</w:t>
            </w:r>
          </w:p>
        </w:tc>
      </w:tr>
      <w:tr w:rsidR="006923BD" w:rsidRPr="008B7E84" w14:paraId="4CEE7F3D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7E64D1" w14:textId="77777777" w:rsidR="006923BD" w:rsidRPr="008B7E84" w:rsidRDefault="003355E9" w:rsidP="008B7E84">
            <w:pPr>
              <w:widowControl w:val="0"/>
              <w:spacing w:after="0" w:line="240" w:lineRule="auto"/>
              <w:ind w:firstLine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Зданович Ольга Вениаминовна</w:t>
            </w:r>
          </w:p>
        </w:tc>
      </w:tr>
      <w:tr w:rsidR="006923BD" w:rsidRPr="008B7E84" w14:paraId="74B9AC87" w14:textId="77777777" w:rsidTr="003355E9">
        <w:tc>
          <w:tcPr>
            <w:tcW w:w="99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9434C7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-1"/>
                <w:sz w:val="24"/>
                <w:szCs w:val="24"/>
                <w:lang w:eastAsia="en-US"/>
              </w:rPr>
              <w:t>(фамилия, имя, отчество)</w:t>
            </w:r>
          </w:p>
        </w:tc>
      </w:tr>
      <w:tr w:rsidR="006923BD" w:rsidRPr="008B7E84" w14:paraId="709255F2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CA929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1.2.Должностное лицо, отвечающее за профилактику ДДТТ и обучение обучающихся основам безопасного поведения на дорогах:</w:t>
            </w:r>
          </w:p>
        </w:tc>
      </w:tr>
      <w:tr w:rsidR="006923BD" w:rsidRPr="008B7E84" w14:paraId="1F0E8BC1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80CC4" w14:textId="167FE97B" w:rsidR="006923BD" w:rsidRPr="008B7E84" w:rsidRDefault="00991C9E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ED4C89">
              <w:rPr>
                <w:spacing w:val="-1"/>
                <w:sz w:val="24"/>
                <w:szCs w:val="24"/>
                <w:lang w:eastAsia="en-US"/>
              </w:rPr>
              <w:t>Калинина Юлия Александровна, зам. зав. по ВМР, Приказ №123/1 от 31.08.2023. Приказ №56 от 29.05.2024 (ответственный в летний период)</w:t>
            </w:r>
          </w:p>
        </w:tc>
      </w:tr>
      <w:tr w:rsidR="006923BD" w:rsidRPr="008B7E84" w14:paraId="7C6A6711" w14:textId="77777777" w:rsidTr="003355E9">
        <w:tc>
          <w:tcPr>
            <w:tcW w:w="99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1428B5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-1"/>
                <w:sz w:val="24"/>
                <w:szCs w:val="24"/>
                <w:lang w:eastAsia="en-US"/>
              </w:rPr>
              <w:t>(фамилия, имя, отчество, должность, реквизиты приказа о назначении, телефон)</w:t>
            </w:r>
          </w:p>
        </w:tc>
      </w:tr>
      <w:tr w:rsidR="006923BD" w:rsidRPr="008B7E84" w14:paraId="522B17EC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0E3AD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</w:p>
        </w:tc>
      </w:tr>
      <w:tr w:rsidR="006923BD" w:rsidRPr="008B7E84" w14:paraId="530909D8" w14:textId="77777777" w:rsidTr="003355E9"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419BCA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1.3.Количество обучающихся: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02732B" w14:textId="1AF2E61C" w:rsidR="006923BD" w:rsidRPr="008B7E84" w:rsidRDefault="00A47787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190</w:t>
            </w:r>
          </w:p>
        </w:tc>
      </w:tr>
      <w:tr w:rsidR="006923BD" w:rsidRPr="008B7E84" w14:paraId="4FC0C096" w14:textId="77777777" w:rsidTr="003355E9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B796A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1.4.Количество групп в ДОУ:</w:t>
            </w:r>
          </w:p>
        </w:tc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D9819" w14:textId="77777777" w:rsidR="006923BD" w:rsidRPr="008B7E84" w:rsidRDefault="003355E9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10 групп</w:t>
            </w:r>
          </w:p>
        </w:tc>
      </w:tr>
      <w:tr w:rsidR="006923BD" w:rsidRPr="008B7E84" w14:paraId="6294A601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91B9A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lastRenderedPageBreak/>
              <w:t>1.5.В каких группах организуется работа по обучению обучающихся ПДД:</w:t>
            </w:r>
          </w:p>
        </w:tc>
      </w:tr>
      <w:tr w:rsidR="006923BD" w:rsidRPr="008B7E84" w14:paraId="119DB5F7" w14:textId="77777777" w:rsidTr="003355E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16401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 xml:space="preserve">а) младшая </w:t>
            </w:r>
          </w:p>
        </w:tc>
        <w:tc>
          <w:tcPr>
            <w:tcW w:w="81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566CED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</w:p>
        </w:tc>
      </w:tr>
      <w:tr w:rsidR="006923BD" w:rsidRPr="008B7E84" w14:paraId="40D1E91F" w14:textId="77777777" w:rsidTr="003355E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A6D7D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б) средняя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74D6C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</w:p>
        </w:tc>
      </w:tr>
      <w:tr w:rsidR="006923BD" w:rsidRPr="008B7E84" w14:paraId="7B4ACA72" w14:textId="77777777" w:rsidTr="003355E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92FA4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в) старшая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D57734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</w:p>
        </w:tc>
      </w:tr>
      <w:tr w:rsidR="006923BD" w:rsidRPr="008B7E84" w14:paraId="3FEB787C" w14:textId="77777777" w:rsidTr="003355E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57F55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г) во всех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2CCE7" w14:textId="77777777" w:rsidR="006923BD" w:rsidRPr="008B7E84" w:rsidRDefault="003355E9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Все возрастные группы</w:t>
            </w:r>
          </w:p>
        </w:tc>
      </w:tr>
      <w:tr w:rsidR="006923BD" w:rsidRPr="008B7E84" w14:paraId="2D8139FF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9FA39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1.6.Факты ДТП с обучающимися ДОУ:</w:t>
            </w:r>
          </w:p>
        </w:tc>
      </w:tr>
      <w:tr w:rsidR="006923BD" w:rsidRPr="008B7E84" w14:paraId="34A8C3C4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AA495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а) наличие/отсутствие фактов ДТП с обучающимися</w:t>
            </w:r>
          </w:p>
        </w:tc>
      </w:tr>
      <w:tr w:rsidR="006923BD" w:rsidRPr="008B7E84" w14:paraId="03924A50" w14:textId="77777777" w:rsidTr="003355E9"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B15A9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right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(количество ДТП)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ADDF8" w14:textId="77777777" w:rsidR="006923BD" w:rsidRPr="008B7E84" w:rsidRDefault="00521D90" w:rsidP="008B7E84">
            <w:pPr>
              <w:widowControl w:val="0"/>
              <w:spacing w:after="0" w:line="240" w:lineRule="auto"/>
              <w:ind w:firstLine="0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-1"/>
                <w:sz w:val="24"/>
                <w:szCs w:val="24"/>
                <w:lang w:eastAsia="en-US"/>
              </w:rPr>
              <w:t xml:space="preserve">Отсутствие </w:t>
            </w:r>
          </w:p>
        </w:tc>
      </w:tr>
      <w:tr w:rsidR="006923BD" w:rsidRPr="008B7E84" w14:paraId="242FED5B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9A306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б) наличие/отсутствие фактов ДТП с обучающимися по причине нарушения</w:t>
            </w:r>
          </w:p>
        </w:tc>
      </w:tr>
      <w:tr w:rsidR="006923BD" w:rsidRPr="008B7E84" w14:paraId="7D1BD4E7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17D2B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 xml:space="preserve">ПДД со стороны самого обучающегося </w:t>
            </w:r>
          </w:p>
        </w:tc>
      </w:tr>
      <w:tr w:rsidR="006923BD" w:rsidRPr="008B7E84" w14:paraId="460C7993" w14:textId="77777777" w:rsidTr="003355E9">
        <w:tc>
          <w:tcPr>
            <w:tcW w:w="7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38C8B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right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(количество ДТП)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37640" w14:textId="77777777" w:rsidR="006923BD" w:rsidRPr="008B7E84" w:rsidRDefault="003355E9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>нет</w:t>
            </w:r>
          </w:p>
        </w:tc>
      </w:tr>
      <w:tr w:rsidR="006923BD" w:rsidRPr="008B7E84" w14:paraId="1F05E8AF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0CDD9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spacing w:val="-1"/>
                <w:sz w:val="24"/>
                <w:szCs w:val="24"/>
                <w:lang w:eastAsia="en-US"/>
              </w:rPr>
              <w:t xml:space="preserve">в) обстоятельства каждого ДТП с обучающимся </w:t>
            </w:r>
          </w:p>
        </w:tc>
      </w:tr>
      <w:tr w:rsidR="006923BD" w:rsidRPr="008B7E84" w14:paraId="0F68C41B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BC35CD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</w:p>
        </w:tc>
      </w:tr>
      <w:tr w:rsidR="006923BD" w:rsidRPr="008B7E84" w14:paraId="19FE8EE2" w14:textId="77777777" w:rsidTr="003355E9">
        <w:tc>
          <w:tcPr>
            <w:tcW w:w="99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37EFFD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-1"/>
                <w:sz w:val="24"/>
                <w:szCs w:val="24"/>
                <w:lang w:eastAsia="en-US"/>
              </w:rPr>
              <w:t>(фамилия, имя, отчество)</w:t>
            </w:r>
          </w:p>
        </w:tc>
      </w:tr>
      <w:tr w:rsidR="006923BD" w:rsidRPr="008B7E84" w14:paraId="32633B1B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BC4300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</w:p>
        </w:tc>
      </w:tr>
      <w:tr w:rsidR="006923BD" w:rsidRPr="008B7E84" w14:paraId="47DC4BB4" w14:textId="77777777" w:rsidTr="003355E9">
        <w:tc>
          <w:tcPr>
            <w:tcW w:w="99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DF4810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-1"/>
                <w:sz w:val="24"/>
                <w:szCs w:val="24"/>
                <w:lang w:eastAsia="en-US"/>
              </w:rPr>
              <w:t>(возраст, класс/ группа обучающегося/воспитанника)</w:t>
            </w:r>
          </w:p>
        </w:tc>
      </w:tr>
      <w:tr w:rsidR="006923BD" w:rsidRPr="008B7E84" w14:paraId="6668F0C7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11393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rPr>
                <w:spacing w:val="-1"/>
                <w:sz w:val="24"/>
                <w:szCs w:val="24"/>
                <w:lang w:eastAsia="en-US"/>
              </w:rPr>
            </w:pPr>
          </w:p>
        </w:tc>
      </w:tr>
      <w:tr w:rsidR="006923BD" w:rsidRPr="008B7E84" w14:paraId="40FF5267" w14:textId="77777777" w:rsidTr="003355E9">
        <w:tc>
          <w:tcPr>
            <w:tcW w:w="99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E9DE3A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-1"/>
                <w:sz w:val="24"/>
                <w:szCs w:val="24"/>
                <w:lang w:eastAsia="en-US"/>
              </w:rPr>
              <w:t>(дата, время, место, причины, условия ДТП)</w:t>
            </w:r>
          </w:p>
        </w:tc>
      </w:tr>
      <w:tr w:rsidR="006923BD" w:rsidRPr="008B7E84" w14:paraId="5D17DDF1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091283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</w:p>
        </w:tc>
      </w:tr>
      <w:tr w:rsidR="006923BD" w:rsidRPr="008B7E84" w14:paraId="43742C0A" w14:textId="77777777" w:rsidTr="003355E9">
        <w:tc>
          <w:tcPr>
            <w:tcW w:w="99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AA42C9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-1"/>
                <w:sz w:val="24"/>
                <w:szCs w:val="24"/>
                <w:lang w:eastAsia="en-US"/>
              </w:rPr>
              <w:t>(принятые меры)</w:t>
            </w:r>
          </w:p>
          <w:p w14:paraId="59D109DC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</w:p>
        </w:tc>
      </w:tr>
      <w:tr w:rsidR="006923BD" w:rsidRPr="008B7E84" w14:paraId="2162DBEE" w14:textId="77777777" w:rsidTr="003355E9">
        <w:tc>
          <w:tcPr>
            <w:tcW w:w="9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A63C8" w14:textId="77777777" w:rsidR="006923BD" w:rsidRPr="008B7E84" w:rsidRDefault="006923BD" w:rsidP="008B7E84">
            <w:pPr>
              <w:widowControl w:val="0"/>
              <w:spacing w:after="0" w:line="240" w:lineRule="auto"/>
              <w:ind w:firstLine="0"/>
              <w:jc w:val="center"/>
              <w:rPr>
                <w:i/>
                <w:spacing w:val="-1"/>
                <w:sz w:val="24"/>
                <w:szCs w:val="24"/>
                <w:lang w:eastAsia="en-US"/>
              </w:rPr>
            </w:pPr>
          </w:p>
        </w:tc>
      </w:tr>
    </w:tbl>
    <w:p w14:paraId="689BFEFE" w14:textId="77777777" w:rsidR="006923BD" w:rsidRPr="008B7E84" w:rsidRDefault="006923BD" w:rsidP="008B7E84">
      <w:pPr>
        <w:widowControl w:val="0"/>
        <w:spacing w:after="0" w:line="240" w:lineRule="auto"/>
        <w:ind w:firstLine="0"/>
        <w:rPr>
          <w:color w:val="000000" w:themeColor="text1"/>
          <w:spacing w:val="-1"/>
          <w:sz w:val="24"/>
          <w:szCs w:val="24"/>
          <w:lang w:eastAsia="en-US"/>
        </w:rPr>
      </w:pPr>
      <w:r w:rsidRPr="008B7E84">
        <w:rPr>
          <w:color w:val="000000" w:themeColor="text1"/>
          <w:spacing w:val="-1"/>
          <w:sz w:val="24"/>
          <w:szCs w:val="24"/>
          <w:lang w:eastAsia="en-US"/>
        </w:rPr>
        <w:t>1.7.Количество работников ДОУ, прошедших курсы повышения квалификации (переподготовку) по тематике формирования у обучающихся основ безопасного поведения на дорогах:</w:t>
      </w:r>
    </w:p>
    <w:p w14:paraId="439245B1" w14:textId="77777777" w:rsidR="003355E9" w:rsidRPr="008B7E84" w:rsidRDefault="003355E9" w:rsidP="008B7E84">
      <w:pPr>
        <w:widowControl w:val="0"/>
        <w:pBdr>
          <w:bottom w:val="single" w:sz="4" w:space="1" w:color="auto"/>
        </w:pBdr>
        <w:spacing w:after="0" w:line="240" w:lineRule="auto"/>
        <w:ind w:firstLine="851"/>
        <w:jc w:val="center"/>
        <w:rPr>
          <w:color w:val="000000" w:themeColor="text1"/>
          <w:spacing w:val="-1"/>
          <w:sz w:val="24"/>
          <w:szCs w:val="24"/>
          <w:lang w:eastAsia="en-US"/>
        </w:rPr>
      </w:pPr>
      <w:r w:rsidRPr="008B7E84">
        <w:rPr>
          <w:color w:val="000000" w:themeColor="text1"/>
          <w:spacing w:val="-1"/>
          <w:sz w:val="24"/>
          <w:szCs w:val="24"/>
          <w:lang w:eastAsia="en-US"/>
        </w:rPr>
        <w:t>Калинина Юлия Александровна</w:t>
      </w:r>
    </w:p>
    <w:p w14:paraId="5D8874F6" w14:textId="77777777" w:rsidR="006923BD" w:rsidRPr="008B7E84" w:rsidRDefault="006923BD" w:rsidP="008B7E84">
      <w:pPr>
        <w:widowControl w:val="0"/>
        <w:spacing w:after="0" w:line="240" w:lineRule="auto"/>
        <w:ind w:firstLine="851"/>
        <w:jc w:val="center"/>
        <w:rPr>
          <w:i/>
          <w:color w:val="000000" w:themeColor="text1"/>
          <w:spacing w:val="-1"/>
          <w:sz w:val="24"/>
          <w:szCs w:val="24"/>
          <w:lang w:eastAsia="en-US"/>
        </w:rPr>
      </w:pPr>
      <w:r w:rsidRPr="008B7E84">
        <w:rPr>
          <w:i/>
          <w:color w:val="000000" w:themeColor="text1"/>
          <w:spacing w:val="-1"/>
          <w:sz w:val="24"/>
          <w:szCs w:val="24"/>
          <w:lang w:eastAsia="en-US"/>
        </w:rPr>
        <w:t>(фамилия, имя, отчество работника ДОУ)</w:t>
      </w:r>
    </w:p>
    <w:p w14:paraId="56FBDD27" w14:textId="728AFAFE" w:rsidR="006923BD" w:rsidRPr="008B7E84" w:rsidRDefault="008B7E84" w:rsidP="008B7E84">
      <w:pPr>
        <w:widowControl w:val="0"/>
        <w:pBdr>
          <w:bottom w:val="single" w:sz="4" w:space="1" w:color="auto"/>
        </w:pBdr>
        <w:spacing w:after="0" w:line="240" w:lineRule="auto"/>
        <w:ind w:firstLine="851"/>
        <w:jc w:val="center"/>
        <w:rPr>
          <w:color w:val="000000" w:themeColor="text1"/>
          <w:spacing w:val="-1"/>
          <w:sz w:val="24"/>
          <w:szCs w:val="24"/>
          <w:lang w:eastAsia="en-US"/>
        </w:rPr>
      </w:pPr>
      <w:r w:rsidRPr="008B7E84">
        <w:rPr>
          <w:color w:val="000000" w:themeColor="text1"/>
          <w:spacing w:val="-1"/>
          <w:sz w:val="24"/>
          <w:szCs w:val="24"/>
          <w:lang w:eastAsia="en-US"/>
        </w:rPr>
        <w:t xml:space="preserve">«Профилактика детского дорожно-транспортного травматизма </w:t>
      </w:r>
      <w:r w:rsidR="005C525E">
        <w:rPr>
          <w:color w:val="000000" w:themeColor="text1"/>
          <w:spacing w:val="-1"/>
          <w:sz w:val="24"/>
          <w:szCs w:val="24"/>
          <w:lang w:eastAsia="en-US"/>
        </w:rPr>
        <w:t xml:space="preserve">и ее роль в формировании безопасного образовательного пространства </w:t>
      </w:r>
      <w:r w:rsidRPr="008B7E84">
        <w:rPr>
          <w:color w:val="000000" w:themeColor="text1"/>
          <w:spacing w:val="-1"/>
          <w:sz w:val="24"/>
          <w:szCs w:val="24"/>
          <w:lang w:eastAsia="en-US"/>
        </w:rPr>
        <w:t>в образовательн</w:t>
      </w:r>
      <w:r w:rsidR="005C525E">
        <w:rPr>
          <w:color w:val="000000" w:themeColor="text1"/>
          <w:spacing w:val="-1"/>
          <w:sz w:val="24"/>
          <w:szCs w:val="24"/>
          <w:lang w:eastAsia="en-US"/>
        </w:rPr>
        <w:t>ых</w:t>
      </w:r>
      <w:r w:rsidRPr="008B7E84">
        <w:rPr>
          <w:color w:val="000000" w:themeColor="text1"/>
          <w:spacing w:val="-1"/>
          <w:sz w:val="24"/>
          <w:szCs w:val="24"/>
          <w:lang w:eastAsia="en-US"/>
        </w:rPr>
        <w:t xml:space="preserve"> организаци</w:t>
      </w:r>
      <w:r w:rsidR="005C525E">
        <w:rPr>
          <w:color w:val="000000" w:themeColor="text1"/>
          <w:spacing w:val="-1"/>
          <w:sz w:val="24"/>
          <w:szCs w:val="24"/>
          <w:lang w:eastAsia="en-US"/>
        </w:rPr>
        <w:t>ях</w:t>
      </w:r>
      <w:r w:rsidRPr="008B7E84">
        <w:rPr>
          <w:color w:val="000000" w:themeColor="text1"/>
          <w:spacing w:val="-1"/>
          <w:sz w:val="24"/>
          <w:szCs w:val="24"/>
          <w:lang w:eastAsia="en-US"/>
        </w:rPr>
        <w:t xml:space="preserve">», </w:t>
      </w:r>
      <w:r w:rsidR="005C525E">
        <w:rPr>
          <w:color w:val="000000" w:themeColor="text1"/>
          <w:spacing w:val="-1"/>
          <w:sz w:val="24"/>
          <w:szCs w:val="24"/>
          <w:lang w:eastAsia="en-US"/>
        </w:rPr>
        <w:t>24 часа, ООО «Высшая школа делового администрирования» №0171175 от 03.07.2023 г. Екатер</w:t>
      </w:r>
      <w:r w:rsidR="00991C9E">
        <w:rPr>
          <w:color w:val="000000" w:themeColor="text1"/>
          <w:spacing w:val="-1"/>
          <w:sz w:val="24"/>
          <w:szCs w:val="24"/>
          <w:lang w:eastAsia="en-US"/>
        </w:rPr>
        <w:t>и</w:t>
      </w:r>
      <w:r w:rsidR="005C525E">
        <w:rPr>
          <w:color w:val="000000" w:themeColor="text1"/>
          <w:spacing w:val="-1"/>
          <w:sz w:val="24"/>
          <w:szCs w:val="24"/>
          <w:lang w:eastAsia="en-US"/>
        </w:rPr>
        <w:t>нбург. КПК «Планирование и реализация мер по усилению безопасности в организациях дошкольного образования», 72 часа, «Институт Безопасности РФ», №243596420007, от 21.09.2021 г. Брянск.</w:t>
      </w:r>
    </w:p>
    <w:p w14:paraId="17600E91" w14:textId="77777777" w:rsidR="006923BD" w:rsidRPr="008B7E84" w:rsidRDefault="006923BD" w:rsidP="008B7E84">
      <w:pPr>
        <w:widowControl w:val="0"/>
        <w:spacing w:after="0" w:line="240" w:lineRule="auto"/>
        <w:ind w:firstLine="851"/>
        <w:jc w:val="center"/>
        <w:rPr>
          <w:i/>
          <w:color w:val="000000" w:themeColor="text1"/>
          <w:spacing w:val="-1"/>
          <w:sz w:val="24"/>
          <w:szCs w:val="24"/>
          <w:lang w:eastAsia="en-US"/>
        </w:rPr>
      </w:pPr>
      <w:r w:rsidRPr="008B7E84">
        <w:rPr>
          <w:i/>
          <w:color w:val="000000" w:themeColor="text1"/>
          <w:spacing w:val="-1"/>
          <w:sz w:val="24"/>
          <w:szCs w:val="24"/>
          <w:lang w:eastAsia="en-US"/>
        </w:rPr>
        <w:t>(название курса (модуля), место обучения)</w:t>
      </w:r>
    </w:p>
    <w:p w14:paraId="5B1B8BA5" w14:textId="77777777" w:rsidR="006923BD" w:rsidRPr="008B7E84" w:rsidRDefault="006923BD" w:rsidP="008B7E84">
      <w:pPr>
        <w:spacing w:after="0" w:line="240" w:lineRule="auto"/>
        <w:rPr>
          <w:color w:val="000000" w:themeColor="text1"/>
          <w:sz w:val="24"/>
          <w:szCs w:val="24"/>
          <w:lang w:eastAsia="en-US"/>
        </w:rPr>
      </w:pPr>
    </w:p>
    <w:p w14:paraId="4AC910E8" w14:textId="77777777" w:rsidR="006923BD" w:rsidRPr="008B7E84" w:rsidRDefault="006923BD" w:rsidP="008B7E84">
      <w:pPr>
        <w:spacing w:after="0" w:line="240" w:lineRule="auto"/>
        <w:jc w:val="center"/>
        <w:rPr>
          <w:b/>
          <w:spacing w:val="0"/>
          <w:sz w:val="24"/>
          <w:szCs w:val="24"/>
          <w:lang w:eastAsia="en-US"/>
        </w:rPr>
      </w:pPr>
      <w:r w:rsidRPr="008B7E84">
        <w:rPr>
          <w:b/>
          <w:spacing w:val="0"/>
          <w:sz w:val="24"/>
          <w:szCs w:val="24"/>
          <w:lang w:eastAsia="en-US"/>
        </w:rPr>
        <w:t>2.Учебно – методическое оснащение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923BD" w:rsidRPr="008B7E84" w14:paraId="26E99CA4" w14:textId="77777777" w:rsidTr="003355E9">
        <w:tc>
          <w:tcPr>
            <w:tcW w:w="9571" w:type="dxa"/>
            <w:shd w:val="clear" w:color="auto" w:fill="auto"/>
          </w:tcPr>
          <w:p w14:paraId="1E9A7790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2.1.Наглядный и учебно – методический материал:</w:t>
            </w:r>
          </w:p>
        </w:tc>
      </w:tr>
      <w:tr w:rsidR="006923BD" w:rsidRPr="008B7E84" w14:paraId="6C5613C0" w14:textId="77777777" w:rsidTr="003355E9">
        <w:tc>
          <w:tcPr>
            <w:tcW w:w="9571" w:type="dxa"/>
            <w:shd w:val="clear" w:color="auto" w:fill="auto"/>
          </w:tcPr>
          <w:p w14:paraId="6B2B046F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а) плакаты по ПДД (БДД)</w:t>
            </w:r>
          </w:p>
        </w:tc>
      </w:tr>
      <w:tr w:rsidR="006923BD" w:rsidRPr="008B7E84" w14:paraId="6BBB23A3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3D40AFA6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Комплект плакатов по ПДД для детей дошкольного возраста-8 наборов</w:t>
            </w:r>
          </w:p>
          <w:p w14:paraId="759F59BB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Комплект плакатов по безопасности дорожного движения-2 набора</w:t>
            </w:r>
          </w:p>
          <w:p w14:paraId="7D424062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Учебно-наглядное пособие для детей дошкольного возраста «Основы безопасности детей дошкольного возраста Р.Б. Стеркина-2 набора.</w:t>
            </w:r>
          </w:p>
          <w:p w14:paraId="71ACEDB4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Уроки на дороге-1 набор.</w:t>
            </w:r>
          </w:p>
          <w:p w14:paraId="12280735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О правилах дорожного движения-2 набора.</w:t>
            </w:r>
          </w:p>
          <w:p w14:paraId="24A936A0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Дорожные знаки-2 набора.</w:t>
            </w:r>
          </w:p>
          <w:p w14:paraId="0AA15EB6" w14:textId="77777777" w:rsidR="006923BD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Правила дорожного движения для детей «Светофор»-1 набор.</w:t>
            </w:r>
          </w:p>
        </w:tc>
      </w:tr>
      <w:tr w:rsidR="006923BD" w:rsidRPr="008B7E84" w14:paraId="7DE48484" w14:textId="77777777" w:rsidTr="003355E9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314E9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  <w:p w14:paraId="5F55E950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5BADF1BF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42BCAFB8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1C1EAC4E" w14:textId="77777777" w:rsidTr="003355E9">
        <w:tc>
          <w:tcPr>
            <w:tcW w:w="9571" w:type="dxa"/>
            <w:shd w:val="clear" w:color="auto" w:fill="auto"/>
          </w:tcPr>
          <w:p w14:paraId="3B20064D" w14:textId="77777777" w:rsidR="00521D90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б) плакаты по оказанию первой помощи</w:t>
            </w:r>
          </w:p>
          <w:p w14:paraId="569E909D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Наглядное пособие «Первая помощь»3 набора</w:t>
            </w:r>
          </w:p>
        </w:tc>
      </w:tr>
      <w:tr w:rsidR="006923BD" w:rsidRPr="008B7E84" w14:paraId="22DB916C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FC4FAEF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6923BD" w:rsidRPr="008B7E84" w14:paraId="66398410" w14:textId="77777777" w:rsidTr="003355E9">
        <w:tc>
          <w:tcPr>
            <w:tcW w:w="9571" w:type="dxa"/>
            <w:shd w:val="clear" w:color="auto" w:fill="auto"/>
          </w:tcPr>
          <w:p w14:paraId="5C66939B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6AF684B2" w14:textId="77777777" w:rsidTr="003355E9">
        <w:tc>
          <w:tcPr>
            <w:tcW w:w="9571" w:type="dxa"/>
            <w:shd w:val="clear" w:color="auto" w:fill="auto"/>
          </w:tcPr>
          <w:p w14:paraId="478C4316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в) интерактивные стенды, моделирующие различные ситуации на дорогах</w:t>
            </w:r>
          </w:p>
        </w:tc>
      </w:tr>
      <w:tr w:rsidR="006923BD" w:rsidRPr="008B7E84" w14:paraId="52523FB5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0E4D9B7A" w14:textId="65A17FCA" w:rsidR="006923BD" w:rsidRPr="008B7E84" w:rsidRDefault="00991C9E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нет</w:t>
            </w:r>
          </w:p>
        </w:tc>
      </w:tr>
      <w:tr w:rsidR="006923BD" w:rsidRPr="008B7E84" w14:paraId="4328AB3A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3862D8EC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6923BD" w:rsidRPr="008B7E84" w14:paraId="7C1EF0A1" w14:textId="77777777" w:rsidTr="003355E9">
        <w:tc>
          <w:tcPr>
            <w:tcW w:w="9571" w:type="dxa"/>
            <w:shd w:val="clear" w:color="auto" w:fill="auto"/>
          </w:tcPr>
          <w:p w14:paraId="0A3DB394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г) учебные манекены человека для тренировочных занятий по оказанию первой помощи</w:t>
            </w:r>
          </w:p>
        </w:tc>
      </w:tr>
      <w:tr w:rsidR="006923BD" w:rsidRPr="008B7E84" w14:paraId="569EFF75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A0255B6" w14:textId="77777777" w:rsidR="006923BD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нет</w:t>
            </w:r>
          </w:p>
        </w:tc>
      </w:tr>
      <w:tr w:rsidR="006923BD" w:rsidRPr="008B7E84" w14:paraId="1EABE86D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2CBB0B44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6923BD" w:rsidRPr="008B7E84" w14:paraId="5E15D656" w14:textId="77777777" w:rsidTr="003355E9">
        <w:tc>
          <w:tcPr>
            <w:tcW w:w="9571" w:type="dxa"/>
            <w:shd w:val="clear" w:color="auto" w:fill="auto"/>
          </w:tcPr>
          <w:p w14:paraId="44006454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д) дидактические материалы и видеоигры</w:t>
            </w:r>
          </w:p>
        </w:tc>
      </w:tr>
      <w:tr w:rsidR="006923BD" w:rsidRPr="008B7E84" w14:paraId="6FCB2D14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06CC89B2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29C4228D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08D5A0A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3355E9" w:rsidRPr="008B7E84" w14:paraId="68837B6A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646E4ACB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Ранний возраст:</w:t>
            </w:r>
          </w:p>
          <w:p w14:paraId="76384A33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Уроки тетушки совы «Азбука, дорожного правила»,  «Смешарики», Д/и «собери машину».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br/>
              <w:t>Младший дошкольный возраст:</w:t>
            </w:r>
          </w:p>
        </w:tc>
      </w:tr>
      <w:tr w:rsidR="003355E9" w:rsidRPr="008B7E84" w14:paraId="0FB6D788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17227923" w14:textId="77777777" w:rsidR="003355E9" w:rsidRPr="008B7E84" w:rsidRDefault="003355E9" w:rsidP="005C525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B7E84">
              <w:rPr>
                <w:sz w:val="24"/>
                <w:szCs w:val="24"/>
              </w:rPr>
              <w:t>Игра «За рулем» - 2 , дидактическая игра «Собери машину» - 1, д/и «Домино», д/и «Найди свое гнездышко» - 1, д/и «Собери светофор» - 1, наглядно-дидактическое пособие «Автомобильный транспорт» - 1, набор карточек «Дорожная азбука» - 1, набор карточек «Безопасность на дороге» - 1, картотека «Виды транспорта» - 1., детские игрушки -машины.</w:t>
            </w:r>
          </w:p>
          <w:p w14:paraId="208DEF36" w14:textId="77777777" w:rsidR="003355E9" w:rsidRPr="008B7E84" w:rsidRDefault="003355E9" w:rsidP="005C525E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«Азбука безопасности» </w:t>
            </w:r>
            <w:proofErr w:type="spellStart"/>
            <w:r w:rsidRPr="008B7E84">
              <w:rPr>
                <w:spacing w:val="0"/>
                <w:sz w:val="24"/>
                <w:szCs w:val="24"/>
                <w:lang w:eastAsia="en-US"/>
              </w:rPr>
              <w:t>мультизал</w:t>
            </w:r>
            <w:proofErr w:type="spell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«Автомобили специального назначения», </w:t>
            </w:r>
            <w:proofErr w:type="gramStart"/>
            <w:r w:rsidRPr="008B7E84">
              <w:rPr>
                <w:spacing w:val="0"/>
                <w:sz w:val="24"/>
                <w:szCs w:val="24"/>
                <w:lang w:eastAsia="en-US"/>
              </w:rPr>
              <w:t>« На</w:t>
            </w:r>
            <w:proofErr w:type="gram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остановке», «Гармония светофора» из серии « Смешарики »; Атрибуты: жезл, фуражка, светофор, пешеходная дорожка</w:t>
            </w:r>
          </w:p>
          <w:p w14:paraId="001EA6A4" w14:textId="77777777" w:rsidR="003355E9" w:rsidRPr="008B7E84" w:rsidRDefault="003355E9" w:rsidP="005C525E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z w:val="24"/>
                <w:szCs w:val="24"/>
              </w:rPr>
              <w:t>Дидактическая игра «Транспорт», настольная игра -ходилка «Веселые гонки», развивающая игра-пазлы «Дорожные знаки», дидактическая игра-разрезные картинки «Дорожные ситуации», картотека подвижных игр, игры на внимание, загадки, игра-</w:t>
            </w:r>
            <w:proofErr w:type="spellStart"/>
            <w:r w:rsidRPr="008B7E84">
              <w:rPr>
                <w:sz w:val="24"/>
                <w:szCs w:val="24"/>
              </w:rPr>
              <w:t>запоминайка</w:t>
            </w:r>
            <w:proofErr w:type="spellEnd"/>
            <w:r w:rsidRPr="008B7E84">
              <w:rPr>
                <w:sz w:val="24"/>
                <w:szCs w:val="24"/>
              </w:rPr>
              <w:t xml:space="preserve"> «Найди </w:t>
            </w:r>
            <w:proofErr w:type="gramStart"/>
            <w:r w:rsidRPr="008B7E84">
              <w:rPr>
                <w:sz w:val="24"/>
                <w:szCs w:val="24"/>
              </w:rPr>
              <w:t>пару»(</w:t>
            </w:r>
            <w:proofErr w:type="gramEnd"/>
            <w:r w:rsidRPr="008B7E84">
              <w:rPr>
                <w:sz w:val="24"/>
                <w:szCs w:val="24"/>
              </w:rPr>
              <w:t>транспорт),иллюстрации по ПДД.</w:t>
            </w:r>
          </w:p>
          <w:p w14:paraId="32EB81A6" w14:textId="77777777" w:rsidR="003355E9" w:rsidRPr="008B7E84" w:rsidRDefault="003355E9" w:rsidP="005C525E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Старший дошкольный возраст:</w:t>
            </w:r>
          </w:p>
          <w:p w14:paraId="0FD98D42" w14:textId="77777777" w:rsidR="003355E9" w:rsidRPr="008B7E84" w:rsidRDefault="003355E9" w:rsidP="005C525E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Настольно – печатные игры: «Это надо знать», «Азбука безопасности», «Форсаж», «Законы улиц и дорог», «Путешествие пешехода», «Учим дорожные знаки», «Большая </w:t>
            </w:r>
            <w:proofErr w:type="spellStart"/>
            <w:r w:rsidRPr="008B7E84">
              <w:rPr>
                <w:spacing w:val="0"/>
                <w:sz w:val="24"/>
                <w:szCs w:val="24"/>
                <w:lang w:eastAsia="en-US"/>
              </w:rPr>
              <w:t>прогулка</w:t>
            </w:r>
            <w:proofErr w:type="gramStart"/>
            <w:r w:rsidRPr="008B7E84">
              <w:rPr>
                <w:spacing w:val="0"/>
                <w:sz w:val="24"/>
                <w:szCs w:val="24"/>
                <w:lang w:eastAsia="en-US"/>
              </w:rPr>
              <w:t>».Игра</w:t>
            </w:r>
            <w:proofErr w:type="spellEnd"/>
            <w:proofErr w:type="gram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ЛОТО «Транспорт», Домино «Дорога». Макет «Перекресток», «Светофор». Обучающие карточки «Дорожная азбука», «Транспорт», «Назови одним словом». «Дорожные знаки», «Безопасная дорога», «За рулем», «Я водитель!», «Большие гонки», лото «Дорожные знаки».</w:t>
            </w:r>
          </w:p>
          <w:p w14:paraId="280CD793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3355E9" w:rsidRPr="008B7E84" w14:paraId="1A35B122" w14:textId="77777777" w:rsidTr="003355E9">
        <w:tc>
          <w:tcPr>
            <w:tcW w:w="9571" w:type="dxa"/>
            <w:shd w:val="clear" w:color="auto" w:fill="auto"/>
          </w:tcPr>
          <w:p w14:paraId="74772790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е) авто -, </w:t>
            </w:r>
            <w:proofErr w:type="spellStart"/>
            <w:r w:rsidRPr="008B7E84">
              <w:rPr>
                <w:spacing w:val="0"/>
                <w:sz w:val="24"/>
                <w:szCs w:val="24"/>
                <w:lang w:eastAsia="en-US"/>
              </w:rPr>
              <w:t>мото</w:t>
            </w:r>
            <w:proofErr w:type="spell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- и веломобили, велосипеды</w:t>
            </w:r>
          </w:p>
        </w:tc>
      </w:tr>
      <w:tr w:rsidR="003355E9" w:rsidRPr="008B7E84" w14:paraId="5B1BD460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18D91588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3-колесные велосипеды-5 штук, 2 колесные велосипеды-5 штук, самокаты-5 штук</w:t>
            </w:r>
          </w:p>
        </w:tc>
      </w:tr>
      <w:tr w:rsidR="003355E9" w:rsidRPr="008B7E84" w14:paraId="436E8ED2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AF5C23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3355E9" w:rsidRPr="008B7E84" w14:paraId="0F182164" w14:textId="77777777" w:rsidTr="003355E9">
        <w:tc>
          <w:tcPr>
            <w:tcW w:w="9571" w:type="dxa"/>
            <w:shd w:val="clear" w:color="auto" w:fill="auto"/>
          </w:tcPr>
          <w:p w14:paraId="0369DB8B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ж) модели дорожных знаков (стационарные и переносные)</w:t>
            </w:r>
          </w:p>
        </w:tc>
      </w:tr>
      <w:tr w:rsidR="003355E9" w:rsidRPr="008B7E84" w14:paraId="59B6EA2E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BC5AE27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Модели переносных дорожных знаков – 2 набора (пластмассовый)</w:t>
            </w:r>
          </w:p>
        </w:tc>
      </w:tr>
      <w:tr w:rsidR="003355E9" w:rsidRPr="008B7E84" w14:paraId="71322F45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942C2A6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3355E9" w:rsidRPr="008B7E84" w14:paraId="6778EC1B" w14:textId="77777777" w:rsidTr="003355E9">
        <w:tc>
          <w:tcPr>
            <w:tcW w:w="9571" w:type="dxa"/>
            <w:shd w:val="clear" w:color="auto" w:fill="auto"/>
          </w:tcPr>
          <w:p w14:paraId="2D4C6985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з) модели дорожных знаков (стационарные и переносные)</w:t>
            </w:r>
          </w:p>
        </w:tc>
      </w:tr>
      <w:tr w:rsidR="003355E9" w:rsidRPr="008B7E84" w14:paraId="0BDB7ED0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506AB04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Модели дорожных </w:t>
            </w:r>
            <w:proofErr w:type="gramStart"/>
            <w:r w:rsidRPr="008B7E84">
              <w:rPr>
                <w:spacing w:val="0"/>
                <w:sz w:val="24"/>
                <w:szCs w:val="24"/>
                <w:lang w:eastAsia="en-US"/>
              </w:rPr>
              <w:t>знаков  9</w:t>
            </w:r>
            <w:proofErr w:type="gram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наборов (картонные)-переносные</w:t>
            </w:r>
          </w:p>
        </w:tc>
      </w:tr>
      <w:tr w:rsidR="003355E9" w:rsidRPr="008B7E84" w14:paraId="5DAD3D30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7E9CBA8A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3355E9" w:rsidRPr="008B7E84" w14:paraId="7775EEA7" w14:textId="77777777" w:rsidTr="003355E9">
        <w:tc>
          <w:tcPr>
            <w:tcW w:w="9571" w:type="dxa"/>
            <w:shd w:val="clear" w:color="auto" w:fill="auto"/>
          </w:tcPr>
          <w:p w14:paraId="5A113A6B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и) модели транспортного и пешеходного светофоров (стационарные </w:t>
            </w:r>
          </w:p>
          <w:p w14:paraId="61FB0EDC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и переносные)</w:t>
            </w:r>
          </w:p>
        </w:tc>
      </w:tr>
      <w:tr w:rsidR="003355E9" w:rsidRPr="008B7E84" w14:paraId="084D8A13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0251699E" w14:textId="77777777" w:rsidR="003355E9" w:rsidRPr="008B7E84" w:rsidRDefault="003355E9" w:rsidP="008B7E84">
            <w:pPr>
              <w:tabs>
                <w:tab w:val="left" w:pos="1140"/>
              </w:tabs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ab/>
              <w:t>Модель светофора-1 переносной</w:t>
            </w:r>
          </w:p>
        </w:tc>
      </w:tr>
      <w:tr w:rsidR="003355E9" w:rsidRPr="008B7E84" w14:paraId="78104A9E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21B6ACCF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3355E9" w:rsidRPr="008B7E84" w14:paraId="61F4E989" w14:textId="77777777" w:rsidTr="003355E9">
        <w:tc>
          <w:tcPr>
            <w:tcW w:w="9571" w:type="dxa"/>
            <w:shd w:val="clear" w:color="auto" w:fill="auto"/>
          </w:tcPr>
          <w:p w14:paraId="240B80A8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к) автогородки и/или детские транспортные площадки (стационарные </w:t>
            </w:r>
          </w:p>
          <w:p w14:paraId="68536274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и переносные)</w:t>
            </w:r>
          </w:p>
        </w:tc>
      </w:tr>
      <w:tr w:rsidR="003355E9" w:rsidRPr="008B7E84" w14:paraId="7C19D368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0BB00E1B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нет</w:t>
            </w:r>
          </w:p>
        </w:tc>
      </w:tr>
      <w:tr w:rsidR="003355E9" w:rsidRPr="008B7E84" w14:paraId="222A9100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05D0466E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3355E9" w:rsidRPr="008B7E84" w14:paraId="2BD5CD21" w14:textId="77777777" w:rsidTr="003355E9">
        <w:tc>
          <w:tcPr>
            <w:tcW w:w="9571" w:type="dxa"/>
            <w:shd w:val="clear" w:color="auto" w:fill="auto"/>
          </w:tcPr>
          <w:p w14:paraId="560978D4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л) оборудование по безопасности дорожного движения (игровое, </w:t>
            </w:r>
          </w:p>
          <w:p w14:paraId="446D2FF6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для соревнований и др.)</w:t>
            </w:r>
          </w:p>
        </w:tc>
      </w:tr>
      <w:tr w:rsidR="003355E9" w:rsidRPr="008B7E84" w14:paraId="4A3E9339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42B3FE2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lastRenderedPageBreak/>
              <w:t>Макет улицы с дорожной разметкой-7 штук.</w:t>
            </w:r>
          </w:p>
        </w:tc>
      </w:tr>
      <w:tr w:rsidR="003355E9" w:rsidRPr="008B7E84" w14:paraId="49DA865C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DA2CE8B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3355E9" w:rsidRPr="008B7E84" w14:paraId="31B11D72" w14:textId="77777777" w:rsidTr="003355E9">
        <w:tc>
          <w:tcPr>
            <w:tcW w:w="9571" w:type="dxa"/>
            <w:shd w:val="clear" w:color="auto" w:fill="auto"/>
          </w:tcPr>
          <w:p w14:paraId="5F61456C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м) иное</w:t>
            </w:r>
          </w:p>
        </w:tc>
      </w:tr>
      <w:tr w:rsidR="003355E9" w:rsidRPr="008B7E84" w14:paraId="4FAFA9DF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2C376C0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Игровой макет «Патрульно -дорожная служба»-3 набора</w:t>
            </w:r>
          </w:p>
        </w:tc>
      </w:tr>
      <w:tr w:rsidR="003355E9" w:rsidRPr="008B7E84" w14:paraId="0FE7A32B" w14:textId="77777777" w:rsidTr="003355E9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3D88F" w14:textId="35E79723" w:rsidR="003355E9" w:rsidRPr="005C525E" w:rsidRDefault="003355E9" w:rsidP="005C525E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3355E9" w:rsidRPr="008B7E84" w14:paraId="6806423D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446B6B75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3355E9" w:rsidRPr="008B7E84" w14:paraId="44F0C9A8" w14:textId="77777777" w:rsidTr="003355E9">
        <w:tc>
          <w:tcPr>
            <w:tcW w:w="9571" w:type="dxa"/>
            <w:shd w:val="clear" w:color="auto" w:fill="auto"/>
          </w:tcPr>
          <w:p w14:paraId="53281D16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2.2.Диагностический материал:</w:t>
            </w:r>
          </w:p>
        </w:tc>
      </w:tr>
      <w:tr w:rsidR="003355E9" w:rsidRPr="008B7E84" w14:paraId="784427F7" w14:textId="77777777" w:rsidTr="003355E9">
        <w:tc>
          <w:tcPr>
            <w:tcW w:w="9571" w:type="dxa"/>
            <w:shd w:val="clear" w:color="auto" w:fill="auto"/>
          </w:tcPr>
          <w:p w14:paraId="647504C0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а) диагностические тесты</w:t>
            </w:r>
          </w:p>
        </w:tc>
      </w:tr>
      <w:tr w:rsidR="003355E9" w:rsidRPr="008B7E84" w14:paraId="4137EBD8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69BE3659" w14:textId="77777777" w:rsidR="003355E9" w:rsidRPr="008B7E84" w:rsidRDefault="009A6D76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Педагогическое наблюдение </w:t>
            </w:r>
          </w:p>
        </w:tc>
      </w:tr>
      <w:tr w:rsidR="003355E9" w:rsidRPr="008B7E84" w14:paraId="4DA6B2C1" w14:textId="77777777" w:rsidTr="003355E9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F8C72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  <w:p w14:paraId="019BB621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3355E9" w:rsidRPr="008B7E84" w14:paraId="0585AE28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0F247ABF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3355E9" w:rsidRPr="008B7E84" w14:paraId="127871D7" w14:textId="77777777" w:rsidTr="003355E9">
        <w:tc>
          <w:tcPr>
            <w:tcW w:w="9571" w:type="dxa"/>
            <w:shd w:val="clear" w:color="auto" w:fill="auto"/>
          </w:tcPr>
          <w:p w14:paraId="7476F3EB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б) иное</w:t>
            </w:r>
          </w:p>
        </w:tc>
      </w:tr>
      <w:tr w:rsidR="003355E9" w:rsidRPr="008B7E84" w14:paraId="5FD003C0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31B3F523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Педагогическое наблюдение ООПДО, критерии раздела «Социально-коммуникативное развитие»</w:t>
            </w:r>
          </w:p>
        </w:tc>
      </w:tr>
      <w:tr w:rsidR="003355E9" w:rsidRPr="008B7E84" w14:paraId="417F805E" w14:textId="77777777" w:rsidTr="003355E9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CB3E4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  <w:p w14:paraId="2FFE152F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3355E9" w:rsidRPr="008B7E84" w14:paraId="040DD7B2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36C7D40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3355E9" w:rsidRPr="008B7E84" w14:paraId="2013876F" w14:textId="77777777" w:rsidTr="003355E9">
        <w:tc>
          <w:tcPr>
            <w:tcW w:w="9571" w:type="dxa"/>
            <w:shd w:val="clear" w:color="auto" w:fill="auto"/>
          </w:tcPr>
          <w:p w14:paraId="22187A2B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2.3.Методические материалы для воспитателей ДОУ:</w:t>
            </w:r>
          </w:p>
        </w:tc>
      </w:tr>
      <w:tr w:rsidR="003355E9" w:rsidRPr="008B7E84" w14:paraId="5031634A" w14:textId="77777777" w:rsidTr="003355E9">
        <w:tc>
          <w:tcPr>
            <w:tcW w:w="9571" w:type="dxa"/>
            <w:shd w:val="clear" w:color="auto" w:fill="auto"/>
          </w:tcPr>
          <w:p w14:paraId="283F6F90" w14:textId="77777777" w:rsidR="003355E9" w:rsidRPr="008B7E84" w:rsidRDefault="003355E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а) методические рекомендации (методики) по организации деятельности </w:t>
            </w:r>
          </w:p>
          <w:p w14:paraId="24A7B0AB" w14:textId="77777777" w:rsidR="003355E9" w:rsidRPr="008B7E84" w:rsidRDefault="003355E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по профилактике ДДТТ в ДОУ</w:t>
            </w:r>
          </w:p>
        </w:tc>
      </w:tr>
      <w:tr w:rsidR="003355E9" w:rsidRPr="008B7E84" w14:paraId="4DEA8CC1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11BAFF8D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proofErr w:type="spellStart"/>
            <w:r w:rsidRPr="008B7E84">
              <w:rPr>
                <w:spacing w:val="0"/>
                <w:sz w:val="24"/>
                <w:szCs w:val="24"/>
                <w:lang w:eastAsia="en-US"/>
              </w:rPr>
              <w:t>Т.Ф.Саулина</w:t>
            </w:r>
            <w:proofErr w:type="spell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«Знакомим дошкольников с ПДД», </w:t>
            </w:r>
            <w:proofErr w:type="spellStart"/>
            <w:r w:rsidRPr="008B7E84">
              <w:rPr>
                <w:spacing w:val="0"/>
                <w:sz w:val="24"/>
                <w:szCs w:val="24"/>
                <w:lang w:eastAsia="en-US"/>
              </w:rPr>
              <w:t>О.А.Скоролупова</w:t>
            </w:r>
            <w:proofErr w:type="spell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«Правила и безопасность дорожного движения», </w:t>
            </w:r>
            <w:proofErr w:type="spellStart"/>
            <w:r w:rsidRPr="008B7E84">
              <w:rPr>
                <w:spacing w:val="0"/>
                <w:sz w:val="24"/>
                <w:szCs w:val="24"/>
                <w:lang w:eastAsia="en-US"/>
              </w:rPr>
              <w:t>Е.А.Алябьева</w:t>
            </w:r>
            <w:proofErr w:type="spell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«Дошкольникам о транспорте и технике».</w:t>
            </w:r>
          </w:p>
        </w:tc>
      </w:tr>
      <w:tr w:rsidR="003355E9" w:rsidRPr="008B7E84" w14:paraId="7622EAB1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3A269B5C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3355E9" w:rsidRPr="008B7E84" w14:paraId="71557398" w14:textId="77777777" w:rsidTr="003355E9">
        <w:tc>
          <w:tcPr>
            <w:tcW w:w="9571" w:type="dxa"/>
            <w:shd w:val="clear" w:color="auto" w:fill="auto"/>
          </w:tcPr>
          <w:p w14:paraId="34927313" w14:textId="77777777" w:rsidR="003355E9" w:rsidRPr="008B7E84" w:rsidRDefault="003355E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б) обучение обучающихся навыкам безопасного поведения на дороге проводится по программе</w:t>
            </w:r>
          </w:p>
        </w:tc>
      </w:tr>
      <w:tr w:rsidR="003355E9" w:rsidRPr="008B7E84" w14:paraId="25067E05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6408A4C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План работы по профилактике детско-дорожного травматизма для детей раннего и дошкольного возраста.</w:t>
            </w:r>
          </w:p>
        </w:tc>
      </w:tr>
      <w:tr w:rsidR="003355E9" w:rsidRPr="008B7E84" w14:paraId="5256086D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051D5BC3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3355E9" w:rsidRPr="008B7E84" w14:paraId="6E730F56" w14:textId="77777777" w:rsidTr="003355E9">
        <w:tc>
          <w:tcPr>
            <w:tcW w:w="9571" w:type="dxa"/>
            <w:shd w:val="clear" w:color="auto" w:fill="auto"/>
          </w:tcPr>
          <w:p w14:paraId="498E2D77" w14:textId="77777777" w:rsidR="003355E9" w:rsidRPr="008B7E84" w:rsidRDefault="003355E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в) методические рекомендации по обучению обучающихся навыкам безопасного поведения на дорогах</w:t>
            </w:r>
          </w:p>
        </w:tc>
      </w:tr>
      <w:tr w:rsidR="003355E9" w:rsidRPr="008B7E84" w14:paraId="23374C7A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F203FAA" w14:textId="77777777" w:rsidR="003355E9" w:rsidRPr="008B7E84" w:rsidRDefault="003355E9" w:rsidP="008B7E84">
            <w:pPr>
              <w:tabs>
                <w:tab w:val="left" w:pos="980"/>
              </w:tabs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ab/>
              <w:t>«Методические рекомендации по формированию безопасного поведения детей на дорогах», «</w:t>
            </w:r>
            <w:r w:rsidRPr="008B7E84">
              <w:rPr>
                <w:sz w:val="24"/>
                <w:szCs w:val="24"/>
              </w:rPr>
              <w:t>Методические рекомендации по организации работы по обучению ПДД», «Методические рекомендации по созданию развивающей среды по профилактике ДДТ в группах ДОУ».</w:t>
            </w:r>
          </w:p>
        </w:tc>
      </w:tr>
      <w:tr w:rsidR="003355E9" w:rsidRPr="008B7E84" w14:paraId="40F52814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1B7DB77E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  <w:tr w:rsidR="003355E9" w:rsidRPr="008B7E84" w14:paraId="1E75185B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180F4FCD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3355E9" w:rsidRPr="008B7E84" w14:paraId="25BBDA4A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0D342D55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3355E9" w:rsidRPr="008B7E84" w14:paraId="75FC4F9C" w14:textId="77777777" w:rsidTr="003355E9">
        <w:tc>
          <w:tcPr>
            <w:tcW w:w="9571" w:type="dxa"/>
            <w:shd w:val="clear" w:color="auto" w:fill="auto"/>
          </w:tcPr>
          <w:p w14:paraId="32B21C81" w14:textId="77777777" w:rsidR="003355E9" w:rsidRPr="008B7E84" w:rsidRDefault="003355E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г) иное </w:t>
            </w:r>
          </w:p>
        </w:tc>
      </w:tr>
      <w:tr w:rsidR="003355E9" w:rsidRPr="008B7E84" w14:paraId="37857089" w14:textId="77777777" w:rsidTr="003355E9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6B871033" w14:textId="77777777" w:rsidR="003355E9" w:rsidRPr="008B7E84" w:rsidRDefault="003355E9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3355E9" w:rsidRPr="008B7E84" w14:paraId="13EBF8B2" w14:textId="77777777" w:rsidTr="003355E9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153B02ED" w14:textId="77777777" w:rsidR="003355E9" w:rsidRPr="008B7E84" w:rsidRDefault="003355E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количество, название, описание)</w:t>
            </w:r>
          </w:p>
        </w:tc>
      </w:tr>
    </w:tbl>
    <w:p w14:paraId="5EB079C9" w14:textId="77777777" w:rsidR="006923BD" w:rsidRPr="008B7E84" w:rsidRDefault="006923BD" w:rsidP="008B7E84">
      <w:pPr>
        <w:tabs>
          <w:tab w:val="left" w:pos="2745"/>
        </w:tabs>
        <w:spacing w:after="0" w:line="240" w:lineRule="auto"/>
        <w:jc w:val="center"/>
        <w:rPr>
          <w:b/>
          <w:spacing w:val="0"/>
          <w:sz w:val="24"/>
          <w:szCs w:val="24"/>
          <w:lang w:eastAsia="en-US"/>
        </w:rPr>
      </w:pPr>
    </w:p>
    <w:p w14:paraId="333D0BE8" w14:textId="77777777" w:rsidR="006923BD" w:rsidRPr="008B7E84" w:rsidRDefault="006923BD" w:rsidP="008B7E84">
      <w:pPr>
        <w:tabs>
          <w:tab w:val="left" w:pos="2745"/>
        </w:tabs>
        <w:spacing w:after="0" w:line="240" w:lineRule="auto"/>
        <w:jc w:val="center"/>
        <w:rPr>
          <w:b/>
          <w:spacing w:val="0"/>
          <w:sz w:val="24"/>
          <w:szCs w:val="24"/>
          <w:lang w:eastAsia="en-US"/>
        </w:rPr>
      </w:pPr>
      <w:r w:rsidRPr="008B7E84">
        <w:rPr>
          <w:b/>
          <w:spacing w:val="0"/>
          <w:sz w:val="24"/>
          <w:szCs w:val="24"/>
          <w:lang w:eastAsia="en-US"/>
        </w:rPr>
        <w:t>3.Организация работы по профилактике ДДТТ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923BD" w:rsidRPr="008B7E84" w14:paraId="0BB698C5" w14:textId="77777777" w:rsidTr="009A6D76">
        <w:tc>
          <w:tcPr>
            <w:tcW w:w="9571" w:type="dxa"/>
            <w:shd w:val="clear" w:color="auto" w:fill="auto"/>
          </w:tcPr>
          <w:p w14:paraId="47FE8EBC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3.1.Планы ДОУ:</w:t>
            </w:r>
          </w:p>
        </w:tc>
      </w:tr>
      <w:tr w:rsidR="006923BD" w:rsidRPr="008B7E84" w14:paraId="24375E47" w14:textId="77777777" w:rsidTr="009A6D76">
        <w:tc>
          <w:tcPr>
            <w:tcW w:w="9571" w:type="dxa"/>
            <w:shd w:val="clear" w:color="auto" w:fill="auto"/>
          </w:tcPr>
          <w:p w14:paraId="770F6234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а) план организации работы ДОУ по профилактике ДДТТ на учебный год</w:t>
            </w:r>
          </w:p>
        </w:tc>
      </w:tr>
      <w:tr w:rsidR="006923BD" w:rsidRPr="008B7E84" w14:paraId="5CD600AA" w14:textId="77777777" w:rsidTr="009A6D76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B288728" w14:textId="690437C3" w:rsidR="006923BD" w:rsidRPr="008B7E84" w:rsidRDefault="003355E9" w:rsidP="00991C9E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ПЛАН работы по профилактике детского дорожно-транспортного травматизма на 202</w:t>
            </w:r>
            <w:r w:rsidR="00991C9E">
              <w:rPr>
                <w:spacing w:val="0"/>
                <w:sz w:val="24"/>
                <w:szCs w:val="24"/>
                <w:lang w:eastAsia="en-US"/>
              </w:rPr>
              <w:t>3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>-202</w:t>
            </w:r>
            <w:r w:rsidR="00991C9E">
              <w:rPr>
                <w:spacing w:val="0"/>
                <w:sz w:val="24"/>
                <w:szCs w:val="24"/>
                <w:lang w:eastAsia="en-US"/>
              </w:rPr>
              <w:t>4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учебный год. План мероприятий на ЛОК 202</w:t>
            </w:r>
            <w:r w:rsidR="00991C9E">
              <w:rPr>
                <w:spacing w:val="0"/>
                <w:sz w:val="24"/>
                <w:szCs w:val="24"/>
                <w:lang w:eastAsia="en-US"/>
              </w:rPr>
              <w:t>4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год.</w:t>
            </w:r>
          </w:p>
        </w:tc>
      </w:tr>
      <w:tr w:rsidR="006923BD" w:rsidRPr="008B7E84" w14:paraId="0F13B075" w14:textId="77777777" w:rsidTr="009A6D76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18E472C5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 документа, количество, название мероприятий по БДД)</w:t>
            </w:r>
          </w:p>
        </w:tc>
      </w:tr>
      <w:tr w:rsidR="006923BD" w:rsidRPr="008B7E84" w14:paraId="230FB9F1" w14:textId="77777777" w:rsidTr="009A6D76">
        <w:tc>
          <w:tcPr>
            <w:tcW w:w="9571" w:type="dxa"/>
            <w:shd w:val="clear" w:color="auto" w:fill="auto"/>
          </w:tcPr>
          <w:p w14:paraId="01653786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б) раздел по предупреждению ДДТТ в календарном плане воспитательной работы</w:t>
            </w:r>
          </w:p>
        </w:tc>
      </w:tr>
      <w:tr w:rsidR="006923BD" w:rsidRPr="008B7E84" w14:paraId="674C7A3A" w14:textId="77777777" w:rsidTr="009A6D76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D5D171D" w14:textId="77777777" w:rsidR="006923BD" w:rsidRPr="008B7E84" w:rsidRDefault="00F3095A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В совестной деятельности (утренний, вечерни период, прогулка)</w:t>
            </w:r>
          </w:p>
        </w:tc>
      </w:tr>
      <w:tr w:rsidR="006923BD" w:rsidRPr="008B7E84" w14:paraId="40A8BE39" w14:textId="77777777" w:rsidTr="009A6D76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7BF9FE96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 документа, количество, название мероприятий по БДД)</w:t>
            </w:r>
          </w:p>
        </w:tc>
      </w:tr>
      <w:tr w:rsidR="006923BD" w:rsidRPr="008B7E84" w14:paraId="0A708C2C" w14:textId="77777777" w:rsidTr="009A6D76">
        <w:tc>
          <w:tcPr>
            <w:tcW w:w="9571" w:type="dxa"/>
            <w:shd w:val="clear" w:color="auto" w:fill="auto"/>
          </w:tcPr>
          <w:p w14:paraId="249662C1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lastRenderedPageBreak/>
              <w:t xml:space="preserve">в) разделы по предупреждению ДДТТ в планах воспитателей на учебный год </w:t>
            </w:r>
          </w:p>
          <w:p w14:paraId="38575BFB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(по группам)</w:t>
            </w:r>
          </w:p>
        </w:tc>
      </w:tr>
      <w:tr w:rsidR="006923BD" w:rsidRPr="008B7E84" w14:paraId="0A28209F" w14:textId="77777777" w:rsidTr="009A6D76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1ABE1B40" w14:textId="77777777" w:rsidR="006923BD" w:rsidRPr="008B7E84" w:rsidRDefault="00F3095A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План мероприятий по профилактике ДДТ на учебный год (план взаимодействия с детьми, с родителями, воспитателями)</w:t>
            </w:r>
          </w:p>
        </w:tc>
      </w:tr>
      <w:tr w:rsidR="006923BD" w:rsidRPr="008B7E84" w14:paraId="5F631FDA" w14:textId="77777777" w:rsidTr="009A6D76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40783A58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 документа, количество, название мероприятий по БДД)</w:t>
            </w:r>
          </w:p>
        </w:tc>
      </w:tr>
      <w:tr w:rsidR="006923BD" w:rsidRPr="008B7E84" w14:paraId="73788B7F" w14:textId="77777777" w:rsidTr="009A6D76">
        <w:tc>
          <w:tcPr>
            <w:tcW w:w="9571" w:type="dxa"/>
            <w:shd w:val="clear" w:color="auto" w:fill="auto"/>
          </w:tcPr>
          <w:p w14:paraId="78C9DEE2" w14:textId="2E152E48" w:rsidR="006923BD" w:rsidRPr="008B7E84" w:rsidRDefault="006923BD" w:rsidP="009E0326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proofErr w:type="gramStart"/>
            <w:r w:rsidRPr="008B7E84">
              <w:rPr>
                <w:spacing w:val="0"/>
                <w:sz w:val="24"/>
                <w:szCs w:val="24"/>
                <w:lang w:eastAsia="en-US"/>
              </w:rPr>
              <w:t>г</w:t>
            </w:r>
            <w:proofErr w:type="gram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) совместный план с отделом </w:t>
            </w:r>
            <w:r w:rsidRPr="008B7E84">
              <w:rPr>
                <w:spacing w:val="0"/>
                <w:sz w:val="24"/>
                <w:szCs w:val="24"/>
              </w:rPr>
              <w:t>Г</w:t>
            </w:r>
            <w:r w:rsidR="009E0326">
              <w:rPr>
                <w:spacing w:val="0"/>
                <w:sz w:val="24"/>
                <w:szCs w:val="24"/>
              </w:rPr>
              <w:t>осавтоинспекции</w:t>
            </w:r>
            <w:r w:rsidRPr="008B7E84">
              <w:rPr>
                <w:spacing w:val="0"/>
                <w:sz w:val="24"/>
                <w:szCs w:val="24"/>
              </w:rPr>
              <w:t xml:space="preserve"> отдела МВД России по Березниковскому городскому округу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923BD" w:rsidRPr="008B7E84" w14:paraId="0FBE9992" w14:textId="77777777" w:rsidTr="009A6D76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28C69AA" w14:textId="77777777" w:rsidR="006923BD" w:rsidRPr="008B7E84" w:rsidRDefault="00F3095A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План, справки о проведенных встречах, фоторепортажи</w:t>
            </w:r>
          </w:p>
        </w:tc>
      </w:tr>
      <w:tr w:rsidR="006923BD" w:rsidRPr="008B7E84" w14:paraId="519A11C4" w14:textId="77777777" w:rsidTr="009A6D76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1E161E6E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 документа, количество, название мероприятий по БДД)</w:t>
            </w:r>
          </w:p>
        </w:tc>
      </w:tr>
      <w:tr w:rsidR="006923BD" w:rsidRPr="008B7E84" w14:paraId="3CB8CD2B" w14:textId="77777777" w:rsidTr="00F3095A">
        <w:tc>
          <w:tcPr>
            <w:tcW w:w="9571" w:type="dxa"/>
            <w:shd w:val="clear" w:color="auto" w:fill="auto"/>
          </w:tcPr>
          <w:p w14:paraId="1EA861B3" w14:textId="46234CC5" w:rsidR="006923BD" w:rsidRPr="008B7E84" w:rsidRDefault="006923BD" w:rsidP="009E0326">
            <w:pPr>
              <w:spacing w:after="0" w:line="240" w:lineRule="auto"/>
              <w:ind w:firstLine="0"/>
              <w:jc w:val="left"/>
              <w:rPr>
                <w:color w:val="000000" w:themeColor="text1"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color w:val="000000" w:themeColor="text1"/>
                <w:spacing w:val="0"/>
                <w:sz w:val="24"/>
                <w:szCs w:val="24"/>
                <w:lang w:eastAsia="en-US"/>
              </w:rPr>
              <w:t xml:space="preserve">3.2.Общие мероприятия в ДОУ по профилактике ДДТТ – конкурсы, викторины, игры, собрания, встречи с сотрудниками </w:t>
            </w:r>
            <w:r w:rsidR="009E0326">
              <w:rPr>
                <w:color w:val="000000" w:themeColor="text1"/>
                <w:spacing w:val="0"/>
                <w:sz w:val="24"/>
                <w:szCs w:val="24"/>
                <w:lang w:eastAsia="en-US"/>
              </w:rPr>
              <w:t>отдела Госавтоинспекции</w:t>
            </w:r>
            <w:r w:rsidRPr="008B7E84">
              <w:rPr>
                <w:color w:val="000000" w:themeColor="text1"/>
                <w:spacing w:val="0"/>
                <w:sz w:val="24"/>
                <w:szCs w:val="24"/>
                <w:lang w:eastAsia="en-US"/>
              </w:rPr>
              <w:t xml:space="preserve"> и др.:</w:t>
            </w:r>
          </w:p>
        </w:tc>
      </w:tr>
      <w:tr w:rsidR="00991C9E" w:rsidRPr="008B7E84" w14:paraId="374D3F47" w14:textId="77777777" w:rsidTr="00F3095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5EF6A60E" w14:textId="1B111F99" w:rsidR="00991C9E" w:rsidRPr="008B7E84" w:rsidRDefault="00991C9E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ED4C89">
              <w:rPr>
                <w:spacing w:val="0"/>
                <w:sz w:val="24"/>
                <w:szCs w:val="24"/>
                <w:lang w:eastAsia="en-US"/>
              </w:rPr>
              <w:t xml:space="preserve">Апрель 2024 г., </w:t>
            </w:r>
            <w:proofErr w:type="spellStart"/>
            <w:r w:rsidRPr="00ED4C89">
              <w:rPr>
                <w:spacing w:val="0"/>
                <w:sz w:val="24"/>
                <w:szCs w:val="24"/>
                <w:lang w:eastAsia="en-US"/>
              </w:rPr>
              <w:t>Войтокова</w:t>
            </w:r>
            <w:proofErr w:type="spellEnd"/>
            <w:r w:rsidRPr="00ED4C89">
              <w:rPr>
                <w:spacing w:val="0"/>
                <w:sz w:val="24"/>
                <w:szCs w:val="24"/>
                <w:lang w:eastAsia="en-US"/>
              </w:rPr>
              <w:t xml:space="preserve"> А.С., инструктаж, беседа в рамках «Безопасные летние</w:t>
            </w:r>
            <w:r>
              <w:rPr>
                <w:spacing w:val="0"/>
                <w:sz w:val="24"/>
                <w:szCs w:val="24"/>
                <w:lang w:eastAsia="en-US"/>
              </w:rPr>
              <w:t xml:space="preserve"> каникулы». </w:t>
            </w:r>
          </w:p>
        </w:tc>
      </w:tr>
      <w:tr w:rsidR="00991C9E" w:rsidRPr="008B7E84" w14:paraId="6231665C" w14:textId="77777777" w:rsidTr="00F3095A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2981589E" w14:textId="77777777" w:rsidR="00991C9E" w:rsidRPr="008B7E84" w:rsidRDefault="00991C9E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 xml:space="preserve">(дата проведения, название и краткое описание мероприятия, </w:t>
            </w:r>
          </w:p>
        </w:tc>
      </w:tr>
      <w:tr w:rsidR="00991C9E" w:rsidRPr="008B7E84" w14:paraId="15D32912" w14:textId="77777777" w:rsidTr="00F3095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1C30C3C5" w14:textId="445EB223" w:rsidR="00991C9E" w:rsidRPr="008B7E84" w:rsidRDefault="00991C9E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Все возрастные группы, 50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детей.</w:t>
            </w:r>
          </w:p>
        </w:tc>
      </w:tr>
      <w:tr w:rsidR="00991C9E" w:rsidRPr="008B7E84" w14:paraId="5A776BFE" w14:textId="77777777" w:rsidTr="00F3095A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0DB5C79" w14:textId="77777777" w:rsidR="00991C9E" w:rsidRPr="008B7E84" w:rsidRDefault="00991C9E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количество участвующих групп, общее количество участников)</w:t>
            </w:r>
          </w:p>
        </w:tc>
      </w:tr>
      <w:tr w:rsidR="00991C9E" w:rsidRPr="008B7E84" w14:paraId="11D1D1ED" w14:textId="77777777" w:rsidTr="00F3095A">
        <w:tc>
          <w:tcPr>
            <w:tcW w:w="9571" w:type="dxa"/>
            <w:shd w:val="clear" w:color="auto" w:fill="auto"/>
          </w:tcPr>
          <w:p w14:paraId="3276C78A" w14:textId="77777777" w:rsidR="00991C9E" w:rsidRPr="008B7E84" w:rsidRDefault="00991C9E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991C9E" w:rsidRPr="008B7E84" w14:paraId="79423CE8" w14:textId="77777777" w:rsidTr="00F3095A">
        <w:tc>
          <w:tcPr>
            <w:tcW w:w="9571" w:type="dxa"/>
            <w:shd w:val="clear" w:color="auto" w:fill="auto"/>
          </w:tcPr>
          <w:p w14:paraId="396F2DF1" w14:textId="77777777" w:rsidR="00991C9E" w:rsidRPr="008B7E84" w:rsidRDefault="00991C9E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3.3.Учет мероприятий по профилактике ДДТТ  </w:t>
            </w:r>
          </w:p>
        </w:tc>
      </w:tr>
      <w:tr w:rsidR="00991C9E" w:rsidRPr="008B7E84" w14:paraId="1C3738A7" w14:textId="77777777" w:rsidTr="00F3095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6F57F3F7" w14:textId="03AFCE4A" w:rsidR="00991C9E" w:rsidRPr="008B7E84" w:rsidRDefault="00991C9E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Официальный сайт ДОУ, вкладка «Азбука безопасн</w:t>
            </w:r>
            <w:r>
              <w:rPr>
                <w:spacing w:val="0"/>
                <w:sz w:val="24"/>
                <w:szCs w:val="24"/>
                <w:lang w:eastAsia="en-US"/>
              </w:rPr>
              <w:t xml:space="preserve">ости» </w:t>
            </w:r>
            <w:proofErr w:type="gramStart"/>
            <w:r>
              <w:rPr>
                <w:spacing w:val="0"/>
                <w:sz w:val="24"/>
                <w:szCs w:val="24"/>
                <w:lang w:eastAsia="en-US"/>
              </w:rPr>
              <w:t>-«</w:t>
            </w:r>
            <w:proofErr w:type="gramEnd"/>
            <w:r>
              <w:rPr>
                <w:spacing w:val="0"/>
                <w:sz w:val="24"/>
                <w:szCs w:val="24"/>
                <w:lang w:eastAsia="en-US"/>
              </w:rPr>
              <w:t xml:space="preserve">Дорожная безопасность» </w:t>
            </w:r>
          </w:p>
        </w:tc>
      </w:tr>
      <w:tr w:rsidR="00991C9E" w:rsidRPr="008B7E84" w14:paraId="47C7C813" w14:textId="77777777" w:rsidTr="00F3095A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0D852421" w14:textId="77777777" w:rsidR="00991C9E" w:rsidRPr="008B7E84" w:rsidRDefault="00991C9E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(выделены специальные страницы в журналах, заведен отдельный журнал и т.д.,</w:t>
            </w:r>
          </w:p>
        </w:tc>
      </w:tr>
      <w:tr w:rsidR="00991C9E" w:rsidRPr="008B7E84" w14:paraId="57FDAEFC" w14:textId="77777777" w:rsidTr="00F3095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565362AF" w14:textId="77777777" w:rsidR="00991C9E" w:rsidRPr="008B7E84" w:rsidRDefault="00991C9E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ссылка </w:t>
            </w:r>
            <w:hyperlink r:id="rId6" w:history="1">
              <w:r w:rsidRPr="008B7E84">
                <w:rPr>
                  <w:rStyle w:val="a5"/>
                  <w:spacing w:val="0"/>
                  <w:sz w:val="24"/>
                  <w:szCs w:val="24"/>
                  <w:lang w:eastAsia="en-US"/>
                </w:rPr>
                <w:t>http://raduga-usole.berezsad.ru/?section_id=28</w:t>
              </w:r>
            </w:hyperlink>
          </w:p>
        </w:tc>
      </w:tr>
      <w:tr w:rsidR="00991C9E" w:rsidRPr="008B7E84" w14:paraId="34E5A6CE" w14:textId="77777777" w:rsidTr="00F3095A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3A2EEA77" w14:textId="77777777" w:rsidR="00991C9E" w:rsidRPr="008B7E84" w:rsidRDefault="00991C9E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информация публикуется на сайте ДОУ в сети Интернет,</w:t>
            </w:r>
          </w:p>
        </w:tc>
      </w:tr>
      <w:tr w:rsidR="00991C9E" w:rsidRPr="008B7E84" w14:paraId="56FED52C" w14:textId="77777777" w:rsidTr="00F3095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693D02ED" w14:textId="77777777" w:rsidR="00991C9E" w:rsidRPr="008B7E84" w:rsidRDefault="00991C9E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ВК «Контакт» МАДОУ «Детский сад «Радуга» ссылка </w:t>
            </w:r>
          </w:p>
          <w:p w14:paraId="64A632FC" w14:textId="77777777" w:rsidR="00991C9E" w:rsidRPr="008B7E84" w:rsidRDefault="00991C9E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https://vk.com/public209267052</w:t>
            </w:r>
          </w:p>
        </w:tc>
      </w:tr>
      <w:tr w:rsidR="00991C9E" w:rsidRPr="008B7E84" w14:paraId="318C4C7D" w14:textId="77777777" w:rsidTr="00F3095A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0944DAD8" w14:textId="77777777" w:rsidR="00991C9E" w:rsidRPr="008B7E84" w:rsidRDefault="00991C9E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в аккаунтах в социальных сетях и др.(ссылки)</w:t>
            </w:r>
          </w:p>
        </w:tc>
      </w:tr>
      <w:tr w:rsidR="00991C9E" w:rsidRPr="008B7E84" w14:paraId="5208B76B" w14:textId="77777777" w:rsidTr="00F3095A">
        <w:tc>
          <w:tcPr>
            <w:tcW w:w="9571" w:type="dxa"/>
            <w:shd w:val="clear" w:color="auto" w:fill="auto"/>
          </w:tcPr>
          <w:p w14:paraId="6E5F1DD7" w14:textId="77777777" w:rsidR="00991C9E" w:rsidRPr="008B7E84" w:rsidRDefault="00991C9E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991C9E" w:rsidRPr="008B7E84" w14:paraId="0A68C946" w14:textId="77777777" w:rsidTr="00F3095A">
        <w:tc>
          <w:tcPr>
            <w:tcW w:w="9571" w:type="dxa"/>
            <w:shd w:val="clear" w:color="auto" w:fill="auto"/>
          </w:tcPr>
          <w:p w14:paraId="33715685" w14:textId="77777777" w:rsidR="00991C9E" w:rsidRPr="008B7E84" w:rsidRDefault="00991C9E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3.4.Раздел по дорожной безопасности на сайте ДОУ, в сети Интернет, аккаунта </w:t>
            </w:r>
          </w:p>
          <w:p w14:paraId="1E10ED35" w14:textId="77777777" w:rsidR="00991C9E" w:rsidRPr="008B7E84" w:rsidRDefault="00991C9E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в социальной сети</w:t>
            </w:r>
          </w:p>
        </w:tc>
      </w:tr>
      <w:tr w:rsidR="00991C9E" w:rsidRPr="008B7E84" w14:paraId="7F7C478D" w14:textId="77777777" w:rsidTr="00F3095A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0FE2CB0" w14:textId="77777777" w:rsidR="00991C9E" w:rsidRPr="00F3095A" w:rsidRDefault="00991C9E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F3095A">
              <w:rPr>
                <w:spacing w:val="0"/>
                <w:sz w:val="24"/>
                <w:szCs w:val="24"/>
                <w:lang w:eastAsia="en-US"/>
              </w:rPr>
              <w:t xml:space="preserve">Официальный сайт ДОУ, вкладка «Азбука безопасности» -«Дорожная безопасность» </w:t>
            </w:r>
          </w:p>
          <w:p w14:paraId="620546DC" w14:textId="77777777" w:rsidR="00991C9E" w:rsidRPr="008B7E84" w:rsidRDefault="00991C9E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Периодичность обновления-ежемесячно, зам. зав. по ВМР Калининой Ю.А.</w:t>
            </w:r>
          </w:p>
        </w:tc>
      </w:tr>
      <w:tr w:rsidR="00991C9E" w:rsidRPr="008B7E84" w14:paraId="578D98C2" w14:textId="77777777" w:rsidTr="00F3095A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DD1E00F" w14:textId="77777777" w:rsidR="00991C9E" w:rsidRPr="008B7E84" w:rsidRDefault="00991C9E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название, актуальность, периодичность обновления и информативность размещенных материалов, кем ведется)</w:t>
            </w:r>
          </w:p>
        </w:tc>
      </w:tr>
      <w:tr w:rsidR="00991C9E" w:rsidRPr="008B7E84" w14:paraId="6230240D" w14:textId="77777777" w:rsidTr="00F3095A">
        <w:tc>
          <w:tcPr>
            <w:tcW w:w="9571" w:type="dxa"/>
            <w:shd w:val="clear" w:color="auto" w:fill="auto"/>
          </w:tcPr>
          <w:p w14:paraId="6E2A273C" w14:textId="77777777" w:rsidR="00991C9E" w:rsidRPr="008B7E84" w:rsidRDefault="00991C9E" w:rsidP="008B7E84">
            <w:pPr>
              <w:spacing w:after="0" w:line="240" w:lineRule="auto"/>
              <w:ind w:firstLine="0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991C9E" w:rsidRPr="008B7E84" w14:paraId="24C550F6" w14:textId="77777777" w:rsidTr="00F3095A">
        <w:tc>
          <w:tcPr>
            <w:tcW w:w="9571" w:type="dxa"/>
            <w:shd w:val="clear" w:color="auto" w:fill="auto"/>
          </w:tcPr>
          <w:p w14:paraId="6BE3FF48" w14:textId="77777777" w:rsidR="00991C9E" w:rsidRPr="008B7E84" w:rsidRDefault="00991C9E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991C9E" w:rsidRPr="008B7E84" w14:paraId="17F9918D" w14:textId="77777777" w:rsidTr="00F3095A">
        <w:tc>
          <w:tcPr>
            <w:tcW w:w="9571" w:type="dxa"/>
            <w:shd w:val="clear" w:color="auto" w:fill="auto"/>
          </w:tcPr>
          <w:p w14:paraId="40BFC51C" w14:textId="77777777" w:rsidR="00991C9E" w:rsidRPr="008B7E84" w:rsidRDefault="00991C9E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3.5.Паспорт дорожной безопасности ДОУ:</w:t>
            </w:r>
          </w:p>
        </w:tc>
      </w:tr>
    </w:tbl>
    <w:p w14:paraId="5C51818C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а) наличие/отсутствие</w:t>
      </w:r>
    </w:p>
    <w:p w14:paraId="3DE3C1F5" w14:textId="77777777" w:rsidR="006923BD" w:rsidRPr="008B7E84" w:rsidRDefault="00F3095A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наличие</w:t>
      </w:r>
    </w:p>
    <w:p w14:paraId="6594B5A2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б) место(а) нахождения/расположения</w:t>
      </w:r>
    </w:p>
    <w:p w14:paraId="1508FBB2" w14:textId="77777777" w:rsidR="006923BD" w:rsidRPr="008B7E84" w:rsidRDefault="006923BD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</w:p>
    <w:p w14:paraId="14AC8819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в) порядок и периодичность ознакомления с Паспортом работников ДОУ, родителей и обучающихся</w:t>
      </w:r>
    </w:p>
    <w:p w14:paraId="39EDF5E8" w14:textId="77777777" w:rsidR="006923BD" w:rsidRPr="008B7E84" w:rsidRDefault="00F3095A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ежегодно</w:t>
      </w:r>
    </w:p>
    <w:p w14:paraId="78FFA26A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 xml:space="preserve">г) работник ДОУ, ответственный за разработку и корректировку Паспорта </w:t>
      </w:r>
    </w:p>
    <w:p w14:paraId="0206B43F" w14:textId="77777777" w:rsidR="00F3095A" w:rsidRPr="00F3095A" w:rsidRDefault="00F3095A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F3095A">
        <w:rPr>
          <w:spacing w:val="0"/>
          <w:sz w:val="24"/>
          <w:szCs w:val="24"/>
          <w:lang w:eastAsia="en-US"/>
        </w:rPr>
        <w:t xml:space="preserve">Калинина Ю.А., </w:t>
      </w:r>
      <w:proofErr w:type="spellStart"/>
      <w:r w:rsidRPr="00F3095A">
        <w:rPr>
          <w:spacing w:val="0"/>
          <w:sz w:val="24"/>
          <w:szCs w:val="24"/>
          <w:lang w:eastAsia="en-US"/>
        </w:rPr>
        <w:t>зам.зав</w:t>
      </w:r>
      <w:proofErr w:type="spellEnd"/>
      <w:r w:rsidRPr="00F3095A">
        <w:rPr>
          <w:spacing w:val="0"/>
          <w:sz w:val="24"/>
          <w:szCs w:val="24"/>
          <w:lang w:eastAsia="en-US"/>
        </w:rPr>
        <w:t>. по ВМР</w:t>
      </w:r>
    </w:p>
    <w:p w14:paraId="563D928D" w14:textId="77777777" w:rsidR="006923BD" w:rsidRPr="008B7E84" w:rsidRDefault="006923BD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</w:p>
    <w:p w14:paraId="132C17E0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center"/>
        <w:rPr>
          <w:i/>
          <w:spacing w:val="0"/>
          <w:sz w:val="24"/>
          <w:szCs w:val="24"/>
          <w:lang w:eastAsia="en-US"/>
        </w:rPr>
      </w:pPr>
      <w:r w:rsidRPr="008B7E84">
        <w:rPr>
          <w:i/>
          <w:spacing w:val="0"/>
          <w:sz w:val="24"/>
          <w:szCs w:val="24"/>
          <w:lang w:eastAsia="en-US"/>
        </w:rPr>
        <w:t>(фамилия, имя, отчество, должность)</w:t>
      </w:r>
    </w:p>
    <w:p w14:paraId="1D9C9F07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center"/>
        <w:rPr>
          <w:i/>
          <w:spacing w:val="0"/>
          <w:sz w:val="24"/>
          <w:szCs w:val="24"/>
          <w:lang w:eastAsia="en-US"/>
        </w:rPr>
      </w:pPr>
    </w:p>
    <w:p w14:paraId="1C8DA14B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 xml:space="preserve">д) </w:t>
      </w:r>
      <w:r w:rsidRPr="008B7E84">
        <w:rPr>
          <w:spacing w:val="0"/>
          <w:sz w:val="24"/>
          <w:szCs w:val="24"/>
        </w:rPr>
        <w:t>представитель ОГИБДД отдела МВД России по Березниковскому городскому округу</w:t>
      </w:r>
      <w:r w:rsidRPr="008B7E84">
        <w:rPr>
          <w:spacing w:val="0"/>
          <w:sz w:val="24"/>
          <w:szCs w:val="24"/>
          <w:lang w:eastAsia="en-US"/>
        </w:rPr>
        <w:t>,  оказывающий методическую и/или консультационную помощь при создании, актуализации Паспорта:</w:t>
      </w:r>
    </w:p>
    <w:p w14:paraId="0071743F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</w:p>
    <w:p w14:paraId="1B8538A1" w14:textId="79ABAD83" w:rsidR="006923BD" w:rsidRPr="008B7E84" w:rsidRDefault="00F3095A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proofErr w:type="gramStart"/>
      <w:r w:rsidRPr="008B7E84">
        <w:rPr>
          <w:spacing w:val="0"/>
          <w:sz w:val="24"/>
          <w:szCs w:val="24"/>
          <w:lang w:eastAsia="en-US"/>
        </w:rPr>
        <w:lastRenderedPageBreak/>
        <w:t>инспектор</w:t>
      </w:r>
      <w:proofErr w:type="gramEnd"/>
      <w:r w:rsidRPr="008B7E84">
        <w:rPr>
          <w:spacing w:val="0"/>
          <w:sz w:val="24"/>
          <w:szCs w:val="24"/>
          <w:lang w:eastAsia="en-US"/>
        </w:rPr>
        <w:t xml:space="preserve"> п пропаганде БДД </w:t>
      </w:r>
      <w:r w:rsidR="009E0326">
        <w:rPr>
          <w:color w:val="000000" w:themeColor="text1"/>
          <w:spacing w:val="0"/>
          <w:sz w:val="24"/>
          <w:szCs w:val="24"/>
          <w:lang w:eastAsia="en-US"/>
        </w:rPr>
        <w:t>отдела Госавтоинспекции</w:t>
      </w:r>
      <w:r w:rsidRPr="008B7E84">
        <w:rPr>
          <w:spacing w:val="0"/>
          <w:sz w:val="24"/>
          <w:szCs w:val="24"/>
          <w:lang w:eastAsia="en-US"/>
        </w:rPr>
        <w:t xml:space="preserve"> Отдела МВД России по Березниковскому округу , младший лейтенант Гуляева Дарья Юрьевна.</w:t>
      </w:r>
    </w:p>
    <w:p w14:paraId="60DA449D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center"/>
        <w:rPr>
          <w:i/>
          <w:spacing w:val="0"/>
          <w:sz w:val="24"/>
          <w:szCs w:val="24"/>
          <w:lang w:eastAsia="en-US"/>
        </w:rPr>
      </w:pPr>
      <w:r w:rsidRPr="008B7E84">
        <w:rPr>
          <w:i/>
          <w:spacing w:val="0"/>
          <w:sz w:val="24"/>
          <w:szCs w:val="24"/>
          <w:lang w:eastAsia="en-US"/>
        </w:rPr>
        <w:t>(фамилия, имя, отчество, должность)</w:t>
      </w:r>
    </w:p>
    <w:p w14:paraId="3087355B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 xml:space="preserve"> </w:t>
      </w:r>
    </w:p>
    <w:p w14:paraId="4E16BF05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3.6.Схема безопасных маршрутов движения «дом-ДОУ-дом»: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930"/>
        <w:gridCol w:w="5476"/>
      </w:tblGrid>
      <w:tr w:rsidR="006923BD" w:rsidRPr="008B7E84" w14:paraId="1F055423" w14:textId="77777777" w:rsidTr="003355E9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B1049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а) наличие/отсутствие</w:t>
            </w:r>
          </w:p>
        </w:tc>
        <w:tc>
          <w:tcPr>
            <w:tcW w:w="6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CA8D3" w14:textId="77777777" w:rsidR="006923BD" w:rsidRPr="008B7E84" w:rsidRDefault="00F3095A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наличие</w:t>
            </w:r>
          </w:p>
        </w:tc>
      </w:tr>
      <w:tr w:rsidR="006923BD" w:rsidRPr="008B7E84" w14:paraId="6D0BB605" w14:textId="77777777" w:rsidTr="003355E9">
        <w:trPr>
          <w:trHeight w:val="258"/>
        </w:trPr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98002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б) место/а расположения схемы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09689" w14:textId="02BAD732" w:rsidR="006923BD" w:rsidRPr="008B7E84" w:rsidRDefault="00F3095A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Группа №</w:t>
            </w:r>
            <w:r w:rsidR="00991C9E">
              <w:rPr>
                <w:spacing w:val="0"/>
                <w:sz w:val="24"/>
                <w:szCs w:val="24"/>
                <w:lang w:eastAsia="en-US"/>
              </w:rPr>
              <w:t>%, №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>6, №12</w:t>
            </w:r>
          </w:p>
        </w:tc>
      </w:tr>
      <w:tr w:rsidR="006923BD" w:rsidRPr="008B7E84" w14:paraId="06F9B91E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2DD1E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в) порядок и периодичность ознакомления со схемой воспитателей ДОУ, родителей и обучающихся</w:t>
            </w:r>
          </w:p>
        </w:tc>
      </w:tr>
      <w:tr w:rsidR="006923BD" w:rsidRPr="008B7E84" w14:paraId="5F140106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F790F" w14:textId="77777777" w:rsidR="006923BD" w:rsidRPr="008B7E84" w:rsidRDefault="00F3095A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Сентябрь -ознакомительно-консультативно, октябрь-май -практическое применение</w:t>
            </w:r>
          </w:p>
        </w:tc>
      </w:tr>
      <w:tr w:rsidR="006923BD" w:rsidRPr="008B7E84" w14:paraId="27A73054" w14:textId="77777777" w:rsidTr="003355E9">
        <w:tc>
          <w:tcPr>
            <w:tcW w:w="9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783573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г) порядок и периодичность проведения пешеходных экскурсий с обучающимися на улично-дорожной сети вблизи ДОУ</w:t>
            </w:r>
          </w:p>
        </w:tc>
      </w:tr>
      <w:tr w:rsidR="006923BD" w:rsidRPr="008B7E84" w14:paraId="1A7ED6CD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5DF28" w14:textId="77777777" w:rsidR="006923BD" w:rsidRPr="008B7E84" w:rsidRDefault="00F3095A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За пределы территории дошкольного не выходим в целях безопасности участников образовательного процесса.</w:t>
            </w:r>
          </w:p>
        </w:tc>
      </w:tr>
      <w:tr w:rsidR="006923BD" w:rsidRPr="008B7E84" w14:paraId="0B7DB223" w14:textId="77777777" w:rsidTr="003355E9">
        <w:tc>
          <w:tcPr>
            <w:tcW w:w="9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034513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д) работник ДОУ, ответственный за разработку и корректировку схемы, размещение в месте доступном для восприятия</w:t>
            </w:r>
          </w:p>
        </w:tc>
      </w:tr>
      <w:tr w:rsidR="006923BD" w:rsidRPr="008B7E84" w14:paraId="3B354EC0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27A016" w14:textId="77777777" w:rsidR="006923BD" w:rsidRPr="008B7E84" w:rsidRDefault="00F3095A" w:rsidP="008B7E84">
            <w:pPr>
              <w:spacing w:after="0" w:line="240" w:lineRule="auto"/>
              <w:ind w:firstLine="708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Калинина Ю.А., зам. зав. по ВМР</w:t>
            </w:r>
          </w:p>
        </w:tc>
      </w:tr>
      <w:tr w:rsidR="006923BD" w:rsidRPr="008B7E84" w14:paraId="2CE29AD8" w14:textId="77777777" w:rsidTr="003355E9">
        <w:tc>
          <w:tcPr>
            <w:tcW w:w="9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1ADED1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(фамилия, имя, отчество, должность)</w:t>
            </w:r>
          </w:p>
        </w:tc>
      </w:tr>
      <w:tr w:rsidR="006923BD" w:rsidRPr="008B7E84" w14:paraId="1E67C1E9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B1CAD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07DEC23E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6CFCE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3.7.Индивидуальные схемы безопасного маршрута движения «дом-ДОУ-</w:t>
            </w:r>
            <w:proofErr w:type="gramStart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дом»   </w:t>
            </w:r>
            <w:proofErr w:type="gram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        у обучающихся </w:t>
            </w:r>
          </w:p>
        </w:tc>
      </w:tr>
      <w:tr w:rsidR="006923BD" w:rsidRPr="008B7E84" w14:paraId="18D2932C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CE850A" w14:textId="2D4FD61B" w:rsidR="006923BD" w:rsidRPr="008B7E84" w:rsidRDefault="007E422A" w:rsidP="00991C9E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>
              <w:rPr>
                <w:i/>
                <w:spacing w:val="0"/>
                <w:sz w:val="24"/>
                <w:szCs w:val="24"/>
                <w:lang w:eastAsia="en-US"/>
              </w:rPr>
              <w:t>Группа</w:t>
            </w:r>
            <w:r w:rsidR="00991C9E">
              <w:rPr>
                <w:i/>
                <w:spacing w:val="0"/>
                <w:sz w:val="24"/>
                <w:szCs w:val="24"/>
                <w:lang w:eastAsia="en-US"/>
              </w:rPr>
              <w:t xml:space="preserve"> №5 – 17 штук, </w:t>
            </w:r>
            <w:r>
              <w:rPr>
                <w:i/>
                <w:spacing w:val="0"/>
                <w:sz w:val="24"/>
                <w:szCs w:val="24"/>
                <w:lang w:eastAsia="en-US"/>
              </w:rPr>
              <w:t xml:space="preserve"> №6-24</w:t>
            </w:r>
            <w:r w:rsidR="00F3095A" w:rsidRPr="008B7E84">
              <w:rPr>
                <w:i/>
                <w:spacing w:val="0"/>
                <w:sz w:val="24"/>
                <w:szCs w:val="24"/>
                <w:lang w:eastAsia="en-US"/>
              </w:rPr>
              <w:t xml:space="preserve"> штук</w:t>
            </w:r>
            <w:r w:rsidR="00991C9E">
              <w:rPr>
                <w:i/>
                <w:spacing w:val="0"/>
                <w:sz w:val="24"/>
                <w:szCs w:val="24"/>
                <w:lang w:eastAsia="en-US"/>
              </w:rPr>
              <w:t>и</w:t>
            </w:r>
            <w:r w:rsidR="00F3095A" w:rsidRPr="008B7E84">
              <w:rPr>
                <w:i/>
                <w:spacing w:val="0"/>
                <w:sz w:val="24"/>
                <w:szCs w:val="24"/>
                <w:lang w:eastAsia="en-US"/>
              </w:rPr>
              <w:t>, группа №12-</w:t>
            </w:r>
            <w:r>
              <w:rPr>
                <w:i/>
                <w:spacing w:val="0"/>
                <w:sz w:val="24"/>
                <w:szCs w:val="24"/>
                <w:lang w:eastAsia="en-US"/>
              </w:rPr>
              <w:t>1</w:t>
            </w:r>
            <w:r w:rsidR="00991C9E">
              <w:rPr>
                <w:i/>
                <w:spacing w:val="0"/>
                <w:sz w:val="24"/>
                <w:szCs w:val="24"/>
                <w:lang w:eastAsia="en-US"/>
              </w:rPr>
              <w:t>4</w:t>
            </w:r>
            <w:r w:rsidR="00F3095A" w:rsidRPr="008B7E84">
              <w:rPr>
                <w:i/>
                <w:spacing w:val="0"/>
                <w:sz w:val="24"/>
                <w:szCs w:val="24"/>
                <w:lang w:eastAsia="en-US"/>
              </w:rPr>
              <w:t xml:space="preserve"> штук</w:t>
            </w:r>
          </w:p>
        </w:tc>
      </w:tr>
      <w:tr w:rsidR="006923BD" w:rsidRPr="008B7E84" w14:paraId="70D416E1" w14:textId="77777777" w:rsidTr="003355E9">
        <w:tc>
          <w:tcPr>
            <w:tcW w:w="9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64BDD9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(выборочная проверка наличия схем и знания обучающимися безопасного маршрута)</w:t>
            </w:r>
          </w:p>
        </w:tc>
      </w:tr>
      <w:tr w:rsidR="006923BD" w:rsidRPr="008B7E84" w14:paraId="7D2286CC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EA8E8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27D5F7EB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A3AFE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3.8.Памятки юного пешехода, пассажира, велосипедиста у обучающихся </w:t>
            </w:r>
          </w:p>
        </w:tc>
      </w:tr>
      <w:tr w:rsidR="006923BD" w:rsidRPr="008B7E84" w14:paraId="2334BEC5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94BD73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1567B0B6" w14:textId="77777777" w:rsidTr="003355E9">
        <w:tc>
          <w:tcPr>
            <w:tcW w:w="9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8744D0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(выборочная проверка наличия памяток и знания основных правил безопасного поведения на дорогах)</w:t>
            </w:r>
          </w:p>
        </w:tc>
      </w:tr>
      <w:tr w:rsidR="006923BD" w:rsidRPr="008B7E84" w14:paraId="17172E6E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30517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3.10.Организация деятельности по пропаганде использования </w:t>
            </w:r>
            <w:proofErr w:type="spellStart"/>
            <w:r w:rsidRPr="008B7E84">
              <w:rPr>
                <w:spacing w:val="0"/>
                <w:sz w:val="24"/>
                <w:szCs w:val="24"/>
                <w:lang w:eastAsia="en-US"/>
              </w:rPr>
              <w:t>световозвращающих</w:t>
            </w:r>
            <w:proofErr w:type="spell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элементов - занятия, мастер-классы с детьми, мероприятия   по   популяризации   применения   </w:t>
            </w:r>
            <w:proofErr w:type="spellStart"/>
            <w:r w:rsidRPr="008B7E84">
              <w:rPr>
                <w:spacing w:val="0"/>
                <w:sz w:val="24"/>
                <w:szCs w:val="24"/>
                <w:lang w:eastAsia="en-US"/>
              </w:rPr>
              <w:t>световозвращателей</w:t>
            </w:r>
            <w:proofErr w:type="spellEnd"/>
          </w:p>
        </w:tc>
      </w:tr>
      <w:tr w:rsidR="006923BD" w:rsidRPr="008B7E84" w14:paraId="5D1985FC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5CFB17" w14:textId="0D451EEA" w:rsidR="006923BD" w:rsidRPr="008B7E84" w:rsidRDefault="00F3095A" w:rsidP="00991C9E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В рамках Месячн</w:t>
            </w:r>
            <w:r w:rsidR="007E422A">
              <w:rPr>
                <w:spacing w:val="0"/>
                <w:sz w:val="24"/>
                <w:szCs w:val="24"/>
                <w:lang w:eastAsia="en-US"/>
              </w:rPr>
              <w:t>ик безопасности» (сентябрь, 202</w:t>
            </w:r>
            <w:r w:rsidR="00991C9E">
              <w:rPr>
                <w:spacing w:val="0"/>
                <w:sz w:val="24"/>
                <w:szCs w:val="24"/>
                <w:lang w:eastAsia="en-US"/>
              </w:rPr>
              <w:t>3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год), в рамках Безопасные зимние каникулы-202</w:t>
            </w:r>
            <w:r w:rsidR="00991C9E">
              <w:rPr>
                <w:spacing w:val="0"/>
                <w:sz w:val="24"/>
                <w:szCs w:val="24"/>
                <w:lang w:eastAsia="en-US"/>
              </w:rPr>
              <w:t>4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>»</w:t>
            </w:r>
            <w:r w:rsidR="007E422A">
              <w:rPr>
                <w:spacing w:val="0"/>
                <w:sz w:val="24"/>
                <w:szCs w:val="24"/>
                <w:lang w:eastAsia="en-US"/>
              </w:rPr>
              <w:t>, «Безопасные весенние каникулы», «Безопасные летние каникулы» п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>роведены беседы, разрешение игровых ситуации, чтение познавательных рассказов.</w:t>
            </w:r>
          </w:p>
        </w:tc>
      </w:tr>
      <w:tr w:rsidR="006923BD" w:rsidRPr="008B7E84" w14:paraId="2AB6A142" w14:textId="77777777" w:rsidTr="003355E9">
        <w:tc>
          <w:tcPr>
            <w:tcW w:w="9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35EC4A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 xml:space="preserve">(дата проведения, название и краткое описание мероприятия) </w:t>
            </w:r>
          </w:p>
        </w:tc>
      </w:tr>
      <w:tr w:rsidR="006923BD" w:rsidRPr="008B7E84" w14:paraId="4FB875DB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553AAB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54750947" w14:textId="77777777" w:rsidTr="003355E9">
        <w:tc>
          <w:tcPr>
            <w:tcW w:w="9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8E3430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(количество участвующих групп, общее количество участников)</w:t>
            </w:r>
          </w:p>
        </w:tc>
      </w:tr>
      <w:tr w:rsidR="006923BD" w:rsidRPr="008B7E84" w14:paraId="5CBC1E6C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1BBBE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3.10.Мониторинг использования обучающимися </w:t>
            </w:r>
            <w:proofErr w:type="spellStart"/>
            <w:r w:rsidRPr="008B7E84">
              <w:rPr>
                <w:spacing w:val="0"/>
                <w:sz w:val="24"/>
                <w:szCs w:val="24"/>
              </w:rPr>
              <w:t>световозвращающих</w:t>
            </w:r>
            <w:proofErr w:type="spellEnd"/>
            <w:r w:rsidRPr="008B7E84">
              <w:rPr>
                <w:spacing w:val="0"/>
                <w:sz w:val="24"/>
                <w:szCs w:val="24"/>
              </w:rPr>
              <w:t xml:space="preserve"> элементов, кем осуществляется</w:t>
            </w:r>
          </w:p>
        </w:tc>
      </w:tr>
      <w:tr w:rsidR="006923BD" w:rsidRPr="008B7E84" w14:paraId="570DC61C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E7EA21" w14:textId="77777777" w:rsidR="006923BD" w:rsidRPr="008B7E84" w:rsidRDefault="00F3095A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педагогами</w:t>
            </w:r>
          </w:p>
        </w:tc>
      </w:tr>
      <w:tr w:rsidR="006923BD" w:rsidRPr="008B7E84" w14:paraId="37781197" w14:textId="77777777" w:rsidTr="003355E9">
        <w:tc>
          <w:tcPr>
            <w:tcW w:w="9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75FD02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 xml:space="preserve">(педагогические работники и/или родительская общественность) </w:t>
            </w:r>
          </w:p>
        </w:tc>
      </w:tr>
      <w:tr w:rsidR="006923BD" w:rsidRPr="008B7E84" w14:paraId="1A32FDC6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79BDC" w14:textId="77777777" w:rsidR="006923BD" w:rsidRPr="008B7E84" w:rsidRDefault="00F3095A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Сентябрь, май </w:t>
            </w:r>
          </w:p>
        </w:tc>
      </w:tr>
      <w:tr w:rsidR="006923BD" w:rsidRPr="008B7E84" w14:paraId="3D33120A" w14:textId="77777777" w:rsidTr="003355E9">
        <w:tc>
          <w:tcPr>
            <w:tcW w:w="9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3E46E8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(время и периодичность проведения)</w:t>
            </w:r>
          </w:p>
        </w:tc>
      </w:tr>
      <w:tr w:rsidR="006923BD" w:rsidRPr="008B7E84" w14:paraId="40B7A194" w14:textId="77777777" w:rsidTr="003355E9">
        <w:tc>
          <w:tcPr>
            <w:tcW w:w="9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47E8B7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27E42329" w14:textId="77777777" w:rsidTr="003355E9">
        <w:tc>
          <w:tcPr>
            <w:tcW w:w="99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BE7039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(результаты, принятые меры)</w:t>
            </w:r>
          </w:p>
        </w:tc>
      </w:tr>
    </w:tbl>
    <w:p w14:paraId="7625974F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3.11.Кабинет по БДД:</w:t>
      </w:r>
    </w:p>
    <w:p w14:paraId="1B2AB37A" w14:textId="77777777" w:rsidR="006923BD" w:rsidRPr="008B7E84" w:rsidRDefault="006923BD" w:rsidP="008B7E84">
      <w:pPr>
        <w:pBdr>
          <w:bottom w:val="single" w:sz="4" w:space="1" w:color="auto"/>
        </w:pBdr>
        <w:spacing w:after="0" w:line="240" w:lineRule="auto"/>
        <w:ind w:firstLine="0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а) наличие отдельного кабинета, совмещение с другим помещением</w:t>
      </w:r>
    </w:p>
    <w:p w14:paraId="503419E0" w14:textId="77777777" w:rsidR="006923BD" w:rsidRPr="008B7E84" w:rsidRDefault="00F3095A" w:rsidP="008B7E84">
      <w:pPr>
        <w:pBdr>
          <w:bottom w:val="single" w:sz="4" w:space="1" w:color="auto"/>
        </w:pBdr>
        <w:spacing w:after="0" w:line="240" w:lineRule="auto"/>
        <w:ind w:firstLine="0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нет</w:t>
      </w:r>
    </w:p>
    <w:p w14:paraId="79D175F2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 xml:space="preserve">б) оборудование кабинета </w:t>
      </w:r>
    </w:p>
    <w:p w14:paraId="73A6C15E" w14:textId="77777777" w:rsidR="006923BD" w:rsidRPr="008B7E84" w:rsidRDefault="006923BD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</w:p>
    <w:p w14:paraId="5F55281C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center"/>
        <w:rPr>
          <w:i/>
          <w:spacing w:val="0"/>
          <w:sz w:val="24"/>
          <w:szCs w:val="24"/>
          <w:lang w:eastAsia="en-US"/>
        </w:rPr>
      </w:pPr>
      <w:r w:rsidRPr="008B7E84">
        <w:rPr>
          <w:i/>
          <w:spacing w:val="0"/>
          <w:sz w:val="24"/>
          <w:szCs w:val="24"/>
          <w:lang w:eastAsia="en-US"/>
        </w:rPr>
        <w:t>(наличие, количество и название наглядных и учебно-методических материалов)</w:t>
      </w:r>
    </w:p>
    <w:p w14:paraId="60F0A8D7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в)</w:t>
      </w:r>
      <w:r w:rsidRPr="008B7E84">
        <w:rPr>
          <w:spacing w:val="0"/>
          <w:sz w:val="24"/>
          <w:szCs w:val="24"/>
        </w:rPr>
        <w:t xml:space="preserve"> </w:t>
      </w:r>
      <w:r w:rsidRPr="008B7E84">
        <w:rPr>
          <w:spacing w:val="0"/>
          <w:sz w:val="24"/>
          <w:szCs w:val="24"/>
          <w:lang w:eastAsia="en-US"/>
        </w:rPr>
        <w:t>график работы кабинета</w:t>
      </w:r>
    </w:p>
    <w:p w14:paraId="0B8A24D0" w14:textId="77777777" w:rsidR="006923BD" w:rsidRPr="008B7E84" w:rsidRDefault="00F3095A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lastRenderedPageBreak/>
        <w:t>нет</w:t>
      </w:r>
    </w:p>
    <w:p w14:paraId="4DB2F7D5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center"/>
        <w:rPr>
          <w:i/>
          <w:spacing w:val="0"/>
          <w:sz w:val="24"/>
          <w:szCs w:val="24"/>
          <w:lang w:eastAsia="en-US"/>
        </w:rPr>
      </w:pPr>
      <w:r w:rsidRPr="008B7E84">
        <w:rPr>
          <w:i/>
          <w:spacing w:val="0"/>
          <w:sz w:val="24"/>
          <w:szCs w:val="24"/>
          <w:lang w:eastAsia="en-US"/>
        </w:rPr>
        <w:t>(утвержденный график, какие группы с какой периодичностью занимаются)</w:t>
      </w:r>
    </w:p>
    <w:p w14:paraId="65DA9007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3.12.Уголок по БДД</w:t>
      </w:r>
    </w:p>
    <w:p w14:paraId="0CD43ABB" w14:textId="77777777" w:rsidR="00F3095A" w:rsidRPr="00F3095A" w:rsidRDefault="00F3095A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F3095A">
        <w:rPr>
          <w:spacing w:val="0"/>
          <w:sz w:val="24"/>
          <w:szCs w:val="24"/>
          <w:lang w:eastAsia="en-US"/>
        </w:rPr>
        <w:t>Уголки по БДД имеются в наличии в группах дошкольного возраста.</w:t>
      </w:r>
    </w:p>
    <w:p w14:paraId="44DDD7C6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а) наличие/отсутствие уголка, наличие нескольких уголков (в учреждении/</w:t>
      </w:r>
    </w:p>
    <w:p w14:paraId="0DAB977B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в группах)</w:t>
      </w:r>
    </w:p>
    <w:p w14:paraId="0ADF0747" w14:textId="77777777" w:rsidR="006923BD" w:rsidRPr="008B7E84" w:rsidRDefault="00F3095A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№1, №2, №3, №4, №5, №6, №9, №10, №11,№12, в фойе дошкольного учреждения</w:t>
      </w:r>
    </w:p>
    <w:p w14:paraId="2926EE1C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б) место(а) расположения уголка (уголков)</w:t>
      </w:r>
    </w:p>
    <w:p w14:paraId="55896E4E" w14:textId="77777777" w:rsidR="006923BD" w:rsidRPr="008B7E84" w:rsidRDefault="00F3095A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групповые и раздевальные комнаты</w:t>
      </w:r>
    </w:p>
    <w:p w14:paraId="145980C7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 xml:space="preserve">в) какие вопросы (рубрики) освещаются </w:t>
      </w:r>
    </w:p>
    <w:p w14:paraId="48AE0EFC" w14:textId="27FF4907" w:rsidR="006923BD" w:rsidRPr="008B7E84" w:rsidRDefault="00F3095A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F3095A">
        <w:rPr>
          <w:spacing w:val="0"/>
          <w:sz w:val="24"/>
          <w:szCs w:val="24"/>
          <w:lang w:eastAsia="en-US"/>
        </w:rPr>
        <w:t xml:space="preserve">правила поведения на дорогах, в автомобилях, в транспортном средстве (личный автомобиль), правила катания с горок, около дорог, катание на роликах, коньках, велосипедах в близи проезжей части. Работа светофора, регулируемые перекрёстки, знаки дорожного движения, правила перехода через пешеходный переход в разное время. О профессии инспектора </w:t>
      </w:r>
      <w:r w:rsidR="009E0326">
        <w:rPr>
          <w:color w:val="000000" w:themeColor="text1"/>
          <w:spacing w:val="0"/>
          <w:sz w:val="24"/>
          <w:szCs w:val="24"/>
          <w:lang w:eastAsia="en-US"/>
        </w:rPr>
        <w:t>отдела Госавтоинспекции</w:t>
      </w:r>
      <w:r w:rsidRPr="00F3095A">
        <w:rPr>
          <w:spacing w:val="0"/>
          <w:sz w:val="24"/>
          <w:szCs w:val="24"/>
          <w:lang w:eastAsia="en-US"/>
        </w:rPr>
        <w:t xml:space="preserve"> и патрульной службы.</w:t>
      </w:r>
    </w:p>
    <w:p w14:paraId="5881B854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г) периодичность обновления</w:t>
      </w:r>
    </w:p>
    <w:p w14:paraId="0389661B" w14:textId="77777777" w:rsidR="006923BD" w:rsidRPr="008B7E84" w:rsidRDefault="00F3095A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еженедельно</w:t>
      </w:r>
    </w:p>
    <w:p w14:paraId="491EC963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</w:p>
    <w:p w14:paraId="3D20C1EB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3.13.</w:t>
      </w:r>
      <w:r w:rsidRPr="008B7E84">
        <w:rPr>
          <w:spacing w:val="0"/>
          <w:sz w:val="24"/>
          <w:szCs w:val="24"/>
        </w:rPr>
        <w:t xml:space="preserve"> </w:t>
      </w:r>
      <w:r w:rsidRPr="008B7E84">
        <w:rPr>
          <w:spacing w:val="0"/>
          <w:sz w:val="24"/>
          <w:szCs w:val="24"/>
          <w:lang w:eastAsia="en-US"/>
        </w:rPr>
        <w:t xml:space="preserve">Автогородок стационарный и/или (мобильный) и/или детская транспортная площадка с дорожной разметкой и комплектом дорожных </w:t>
      </w:r>
    </w:p>
    <w:p w14:paraId="2CBC1DE1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знаков;</w:t>
      </w:r>
    </w:p>
    <w:p w14:paraId="47D2FB7B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</w:rPr>
      </w:pPr>
      <w:r w:rsidRPr="008B7E84">
        <w:rPr>
          <w:spacing w:val="0"/>
          <w:sz w:val="24"/>
          <w:szCs w:val="24"/>
        </w:rPr>
        <w:t>а)  наличие/отсутствие автогородка и/или площадки</w:t>
      </w:r>
    </w:p>
    <w:p w14:paraId="0406871D" w14:textId="77777777" w:rsidR="006923BD" w:rsidRPr="008B7E84" w:rsidRDefault="007F3204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7F3204">
        <w:rPr>
          <w:spacing w:val="0"/>
          <w:sz w:val="24"/>
          <w:szCs w:val="24"/>
          <w:lang w:eastAsia="en-US"/>
        </w:rPr>
        <w:t>наличие площадки с разметкой</w:t>
      </w:r>
    </w:p>
    <w:p w14:paraId="097A0675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</w:rPr>
        <w:t>б)  место расположения</w:t>
      </w:r>
    </w:p>
    <w:p w14:paraId="29565C58" w14:textId="77777777" w:rsidR="006923BD" w:rsidRPr="008B7E84" w:rsidRDefault="007F3204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</w:rPr>
      </w:pPr>
      <w:r w:rsidRPr="007F3204">
        <w:rPr>
          <w:spacing w:val="0"/>
          <w:sz w:val="24"/>
          <w:szCs w:val="24"/>
        </w:rPr>
        <w:t xml:space="preserve">              перед главным входом дошкольного учреждения (1 корпус)                                                                                                                                </w:t>
      </w:r>
    </w:p>
    <w:p w14:paraId="71216B64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</w:rPr>
      </w:pPr>
      <w:r w:rsidRPr="008B7E84">
        <w:rPr>
          <w:spacing w:val="0"/>
          <w:sz w:val="24"/>
          <w:szCs w:val="24"/>
        </w:rPr>
        <w:t xml:space="preserve">в)  график работы автогородка и/или площадки                                                                                                                                                                 </w:t>
      </w:r>
    </w:p>
    <w:p w14:paraId="2A21C9D9" w14:textId="77777777" w:rsidR="006923BD" w:rsidRPr="008B7E84" w:rsidRDefault="007F3204" w:rsidP="008B7E84">
      <w:pPr>
        <w:pBdr>
          <w:bottom w:val="single" w:sz="4" w:space="1" w:color="auto"/>
        </w:pBdr>
        <w:tabs>
          <w:tab w:val="left" w:pos="2745"/>
        </w:tabs>
        <w:spacing w:after="0" w:line="240" w:lineRule="auto"/>
        <w:ind w:firstLine="0"/>
        <w:jc w:val="left"/>
        <w:rPr>
          <w:spacing w:val="0"/>
          <w:sz w:val="24"/>
          <w:szCs w:val="24"/>
        </w:rPr>
      </w:pPr>
      <w:r w:rsidRPr="007F3204">
        <w:rPr>
          <w:spacing w:val="0"/>
          <w:sz w:val="24"/>
          <w:szCs w:val="24"/>
        </w:rPr>
        <w:t>в летний период по согласованию</w:t>
      </w:r>
    </w:p>
    <w:p w14:paraId="6D4960AC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center"/>
        <w:rPr>
          <w:spacing w:val="0"/>
          <w:sz w:val="24"/>
          <w:szCs w:val="24"/>
        </w:rPr>
      </w:pPr>
      <w:r w:rsidRPr="008B7E84">
        <w:rPr>
          <w:spacing w:val="0"/>
          <w:sz w:val="24"/>
          <w:szCs w:val="24"/>
        </w:rPr>
        <w:t>(</w:t>
      </w:r>
      <w:proofErr w:type="gramStart"/>
      <w:r w:rsidRPr="008B7E84">
        <w:rPr>
          <w:i/>
          <w:spacing w:val="0"/>
          <w:sz w:val="24"/>
          <w:szCs w:val="24"/>
        </w:rPr>
        <w:t>утвержденный</w:t>
      </w:r>
      <w:proofErr w:type="gramEnd"/>
      <w:r w:rsidRPr="008B7E84">
        <w:rPr>
          <w:i/>
          <w:spacing w:val="0"/>
          <w:sz w:val="24"/>
          <w:szCs w:val="24"/>
        </w:rPr>
        <w:t xml:space="preserve"> график, какие группы, с  какой периодичностью занимаются,</w:t>
      </w:r>
    </w:p>
    <w:p w14:paraId="330E9455" w14:textId="77777777" w:rsidR="006923BD" w:rsidRPr="008B7E84" w:rsidRDefault="007F3204" w:rsidP="008B7E84">
      <w:pPr>
        <w:pBdr>
          <w:bottom w:val="single" w:sz="4" w:space="1" w:color="auto"/>
        </w:pBdr>
        <w:spacing w:after="0" w:line="240" w:lineRule="auto"/>
        <w:ind w:firstLine="0"/>
        <w:rPr>
          <w:spacing w:val="0"/>
          <w:sz w:val="24"/>
          <w:szCs w:val="24"/>
          <w:lang w:eastAsia="en-US"/>
        </w:rPr>
      </w:pPr>
      <w:r w:rsidRPr="007F3204">
        <w:rPr>
          <w:spacing w:val="0"/>
          <w:sz w:val="24"/>
          <w:szCs w:val="24"/>
          <w:lang w:eastAsia="en-US"/>
        </w:rPr>
        <w:t>Проводятся мероприятия, игровые тренинги.</w:t>
      </w:r>
    </w:p>
    <w:p w14:paraId="515D3F71" w14:textId="77777777" w:rsidR="006923BD" w:rsidRPr="008B7E84" w:rsidRDefault="006923BD" w:rsidP="008B7E84">
      <w:pPr>
        <w:tabs>
          <w:tab w:val="left" w:pos="2745"/>
        </w:tabs>
        <w:spacing w:after="0" w:line="240" w:lineRule="auto"/>
        <w:ind w:firstLine="0"/>
        <w:jc w:val="center"/>
        <w:rPr>
          <w:spacing w:val="0"/>
          <w:sz w:val="24"/>
          <w:szCs w:val="24"/>
        </w:rPr>
      </w:pPr>
      <w:r w:rsidRPr="008B7E84">
        <w:rPr>
          <w:i/>
          <w:spacing w:val="0"/>
          <w:sz w:val="24"/>
          <w:szCs w:val="24"/>
        </w:rPr>
        <w:t>проводит занятия и мероприятия)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2235"/>
        <w:gridCol w:w="1842"/>
        <w:gridCol w:w="709"/>
        <w:gridCol w:w="5245"/>
      </w:tblGrid>
      <w:tr w:rsidR="006923BD" w:rsidRPr="008B7E84" w14:paraId="1F440F25" w14:textId="77777777" w:rsidTr="003355E9">
        <w:tc>
          <w:tcPr>
            <w:tcW w:w="10031" w:type="dxa"/>
            <w:gridSpan w:val="4"/>
            <w:shd w:val="clear" w:color="auto" w:fill="auto"/>
          </w:tcPr>
          <w:p w14:paraId="0157C598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3.14.Информация об обучающихся, нарушавших ПДД </w:t>
            </w:r>
          </w:p>
        </w:tc>
      </w:tr>
      <w:tr w:rsidR="006923BD" w:rsidRPr="008B7E84" w14:paraId="2359381B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05B764" w14:textId="77777777" w:rsidR="006923BD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нет</w:t>
            </w:r>
          </w:p>
        </w:tc>
      </w:tr>
      <w:tr w:rsidR="006923BD" w:rsidRPr="008B7E84" w14:paraId="56F5AA35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0CA2B8E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(количество детей по группам, кем выявлены нарушения -</w:t>
            </w:r>
          </w:p>
        </w:tc>
      </w:tr>
      <w:tr w:rsidR="006923BD" w:rsidRPr="008B7E84" w14:paraId="059E76D7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8F9D9E" w14:textId="77777777" w:rsidR="006923BD" w:rsidRPr="008B7E84" w:rsidRDefault="007F3204" w:rsidP="008B7E84">
            <w:pPr>
              <w:spacing w:after="0" w:line="240" w:lineRule="auto"/>
              <w:ind w:firstLine="0"/>
              <w:jc w:val="left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нет</w:t>
            </w:r>
          </w:p>
        </w:tc>
      </w:tr>
      <w:tr w:rsidR="006923BD" w:rsidRPr="008B7E84" w14:paraId="17159CD6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B41D1AD" w14:textId="5EBA9E3E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proofErr w:type="gramStart"/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педагогическими</w:t>
            </w:r>
            <w:proofErr w:type="gramEnd"/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 xml:space="preserve"> работниками, родительской</w:t>
            </w: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ab/>
              <w:t>общественностью,</w:t>
            </w:r>
            <w:r w:rsidRPr="008B7E84">
              <w:rPr>
                <w:i/>
                <w:spacing w:val="0"/>
                <w:sz w:val="24"/>
                <w:szCs w:val="24"/>
              </w:rPr>
              <w:t xml:space="preserve"> сотрудниками </w:t>
            </w:r>
            <w:r w:rsidR="009E0326" w:rsidRPr="009E0326">
              <w:rPr>
                <w:i/>
                <w:spacing w:val="0"/>
                <w:sz w:val="24"/>
                <w:szCs w:val="24"/>
              </w:rPr>
              <w:t>отдела Госавтоинспекции</w:t>
            </w:r>
          </w:p>
        </w:tc>
      </w:tr>
      <w:tr w:rsidR="006923BD" w:rsidRPr="008B7E84" w14:paraId="19F36969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2E800E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1CB739D8" w14:textId="77777777" w:rsidTr="003355E9">
        <w:tc>
          <w:tcPr>
            <w:tcW w:w="10031" w:type="dxa"/>
            <w:gridSpan w:val="4"/>
            <w:shd w:val="clear" w:color="auto" w:fill="auto"/>
          </w:tcPr>
          <w:p w14:paraId="2A1FB032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05A7A554" w14:textId="77777777" w:rsidTr="003355E9">
        <w:tc>
          <w:tcPr>
            <w:tcW w:w="10031" w:type="dxa"/>
            <w:gridSpan w:val="4"/>
            <w:shd w:val="clear" w:color="auto" w:fill="auto"/>
          </w:tcPr>
          <w:p w14:paraId="3C32D87A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3.15.Работа, проводимая с детьми-пешеходами, детьми-велосипедистами, пользователями средствами индивидуальной мобильности, нарушающими ПДД </w:t>
            </w:r>
          </w:p>
        </w:tc>
      </w:tr>
      <w:tr w:rsidR="006923BD" w:rsidRPr="008B7E84" w14:paraId="03CF7DC7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7E354D" w14:textId="77777777" w:rsidR="006923BD" w:rsidRPr="008B7E84" w:rsidRDefault="007F3204" w:rsidP="008B7E84">
            <w:pPr>
              <w:tabs>
                <w:tab w:val="left" w:pos="2500"/>
              </w:tabs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Информационные стенды в группах для родителей, в фойе детского сада</w:t>
            </w:r>
          </w:p>
        </w:tc>
      </w:tr>
      <w:tr w:rsidR="006923BD" w:rsidRPr="008B7E84" w14:paraId="3A6D0327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18F49D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(информация доводится до сведения родителей,</w:t>
            </w:r>
          </w:p>
        </w:tc>
      </w:tr>
      <w:tr w:rsidR="006923BD" w:rsidRPr="008B7E84" w14:paraId="4CD33D43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1EBA06" w14:textId="77777777" w:rsidR="006923BD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Через инструктаж по подпись, через ВК «Контакт, </w:t>
            </w:r>
            <w:proofErr w:type="spellStart"/>
            <w:r w:rsidRPr="008B7E84">
              <w:rPr>
                <w:spacing w:val="0"/>
                <w:sz w:val="24"/>
                <w:szCs w:val="24"/>
                <w:lang w:eastAsia="en-US"/>
              </w:rPr>
              <w:t>вайбер</w:t>
            </w:r>
            <w:proofErr w:type="spellEnd"/>
          </w:p>
        </w:tc>
      </w:tr>
      <w:tr w:rsidR="006923BD" w:rsidRPr="008B7E84" w14:paraId="23D82717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EE21F50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проводятся классные часы и инструктажи,</w:t>
            </w:r>
          </w:p>
        </w:tc>
      </w:tr>
      <w:tr w:rsidR="006923BD" w:rsidRPr="008B7E84" w14:paraId="2C623B01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6606DD4" w14:textId="47FF9D0C" w:rsidR="006923BD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Размещаются видеоролики по безопасности ДД (предоставленные инспекторам </w:t>
            </w:r>
            <w:r w:rsidR="009E0326">
              <w:rPr>
                <w:color w:val="000000" w:themeColor="text1"/>
                <w:spacing w:val="0"/>
                <w:sz w:val="24"/>
                <w:szCs w:val="24"/>
                <w:lang w:eastAsia="en-US"/>
              </w:rPr>
              <w:t>отдела Госавтоинспекции</w:t>
            </w: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 по профилактике БДД), распространение буклетов, памяток.</w:t>
            </w:r>
          </w:p>
        </w:tc>
      </w:tr>
      <w:tr w:rsidR="006923BD" w:rsidRPr="008B7E84" w14:paraId="3D21763B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F7E58CC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организовываются профилактические мероприятия и др.)</w:t>
            </w:r>
          </w:p>
        </w:tc>
      </w:tr>
      <w:tr w:rsidR="006923BD" w:rsidRPr="008B7E84" w14:paraId="68405AFD" w14:textId="77777777" w:rsidTr="003355E9">
        <w:tc>
          <w:tcPr>
            <w:tcW w:w="10031" w:type="dxa"/>
            <w:gridSpan w:val="4"/>
            <w:shd w:val="clear" w:color="auto" w:fill="auto"/>
          </w:tcPr>
          <w:p w14:paraId="47C19365" w14:textId="77777777" w:rsidR="006923BD" w:rsidRPr="008B7E84" w:rsidRDefault="006923BD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6923BD" w:rsidRPr="008B7E84" w14:paraId="08FAF320" w14:textId="77777777" w:rsidTr="003355E9">
        <w:tc>
          <w:tcPr>
            <w:tcW w:w="10031" w:type="dxa"/>
            <w:gridSpan w:val="4"/>
            <w:shd w:val="clear" w:color="auto" w:fill="auto"/>
          </w:tcPr>
          <w:p w14:paraId="07EF78D3" w14:textId="7E21A3A2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3.16.Профилактическая работа </w:t>
            </w:r>
            <w:r w:rsidRPr="008B7E84">
              <w:rPr>
                <w:spacing w:val="0"/>
                <w:sz w:val="24"/>
                <w:szCs w:val="24"/>
              </w:rPr>
              <w:t xml:space="preserve">сотрудниками </w:t>
            </w:r>
            <w:r w:rsidR="009E0326">
              <w:rPr>
                <w:color w:val="000000" w:themeColor="text1"/>
                <w:spacing w:val="0"/>
                <w:sz w:val="24"/>
                <w:szCs w:val="24"/>
                <w:lang w:eastAsia="en-US"/>
              </w:rPr>
              <w:t>отдела Госавтоинспекции</w:t>
            </w:r>
            <w:r w:rsidRPr="008B7E84">
              <w:rPr>
                <w:spacing w:val="0"/>
                <w:sz w:val="24"/>
                <w:szCs w:val="24"/>
              </w:rPr>
              <w:t xml:space="preserve"> отдела МВД России                   по Березниковскому городскому округу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с родителями, работниками ДОУ:</w:t>
            </w:r>
          </w:p>
        </w:tc>
      </w:tr>
      <w:tr w:rsidR="006923BD" w:rsidRPr="008B7E84" w14:paraId="265160AA" w14:textId="77777777" w:rsidTr="003355E9">
        <w:tc>
          <w:tcPr>
            <w:tcW w:w="10031" w:type="dxa"/>
            <w:gridSpan w:val="4"/>
            <w:shd w:val="clear" w:color="auto" w:fill="auto"/>
          </w:tcPr>
          <w:p w14:paraId="1E4DB625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а) проведение инструктажей и занятий с данными лицами по основам безопасного поведения 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lastRenderedPageBreak/>
              <w:t>на дорогах:</w:t>
            </w:r>
          </w:p>
        </w:tc>
      </w:tr>
      <w:tr w:rsidR="007F3204" w:rsidRPr="008B7E84" w14:paraId="7165AEEA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F62E94" w14:textId="75FD0946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lastRenderedPageBreak/>
              <w:t>Размещаются видеоролики по безопасности ДД (предоставленные инспекторам</w:t>
            </w:r>
            <w:r w:rsidR="009E0326">
              <w:rPr>
                <w:iCs/>
                <w:spacing w:val="0"/>
                <w:sz w:val="24"/>
                <w:szCs w:val="24"/>
                <w:lang w:eastAsia="en-US"/>
              </w:rPr>
              <w:t>и</w:t>
            </w:r>
            <w:bookmarkStart w:id="0" w:name="_GoBack"/>
            <w:bookmarkEnd w:id="0"/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 </w:t>
            </w:r>
            <w:r w:rsidR="009E0326">
              <w:rPr>
                <w:color w:val="000000" w:themeColor="text1"/>
                <w:spacing w:val="0"/>
                <w:sz w:val="24"/>
                <w:szCs w:val="24"/>
                <w:lang w:eastAsia="en-US"/>
              </w:rPr>
              <w:t>отдела Госавтоинспекции</w:t>
            </w: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 по профилактике БДД)</w:t>
            </w:r>
          </w:p>
        </w:tc>
      </w:tr>
      <w:tr w:rsidR="007F3204" w:rsidRPr="008B7E84" w14:paraId="0B6DC828" w14:textId="77777777" w:rsidTr="003355E9"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44E54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Памятки, буклеты, информационные плакаты, видеофильмы обучающие и информационные для детей и родителей</w:t>
            </w:r>
          </w:p>
        </w:tc>
      </w:tr>
      <w:tr w:rsidR="007F3204" w:rsidRPr="008B7E84" w14:paraId="75F566B2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DA45FA1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б) </w:t>
            </w:r>
            <w:r w:rsidRPr="008B7E84">
              <w:rPr>
                <w:color w:val="000000" w:themeColor="text1"/>
                <w:spacing w:val="0"/>
                <w:sz w:val="24"/>
                <w:szCs w:val="24"/>
                <w:lang w:eastAsia="en-US"/>
              </w:rPr>
              <w:t>участие в различных мероприятиях:</w:t>
            </w:r>
          </w:p>
        </w:tc>
      </w:tr>
      <w:tr w:rsidR="007F3204" w:rsidRPr="008B7E84" w14:paraId="15EE5AD8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96A7D5" w14:textId="2FF58DCD" w:rsidR="00991C9E" w:rsidRPr="00991C9E" w:rsidRDefault="00991C9E" w:rsidP="00991C9E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-</w:t>
            </w:r>
            <w:r w:rsidRPr="00991C9E">
              <w:rPr>
                <w:spacing w:val="0"/>
                <w:sz w:val="24"/>
                <w:szCs w:val="24"/>
                <w:lang w:eastAsia="en-US"/>
              </w:rPr>
              <w:t>Краевой конкурс творческих работ по безопасности дорожного движения «Дорога и мы», 15 детей (творческие работы, видеоролики)</w:t>
            </w:r>
          </w:p>
          <w:p w14:paraId="4CE9A28A" w14:textId="77777777" w:rsidR="00991C9E" w:rsidRPr="00991C9E" w:rsidRDefault="00991C9E" w:rsidP="00991C9E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  <w:p w14:paraId="4617B101" w14:textId="7A4DBBB9" w:rsidR="001B493C" w:rsidRPr="008B7E84" w:rsidRDefault="00991C9E" w:rsidP="00991C9E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-</w:t>
            </w:r>
            <w:r w:rsidRPr="00991C9E">
              <w:rPr>
                <w:spacing w:val="0"/>
                <w:sz w:val="24"/>
                <w:szCs w:val="24"/>
                <w:lang w:eastAsia="en-US"/>
              </w:rPr>
              <w:t>Краевой конкурс «Панорама методических кейсов» в рамках краевого ресурсного центра по профилактике детского дорожно-транспортного травматизма. Сертификаты, 3 педагога.</w:t>
            </w:r>
          </w:p>
        </w:tc>
      </w:tr>
      <w:tr w:rsidR="007F3204" w:rsidRPr="008B7E84" w14:paraId="00C9D6CF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41FBE06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(количество, дата проведения, название и тематика мероприятия, количество участников)</w:t>
            </w:r>
          </w:p>
        </w:tc>
      </w:tr>
      <w:tr w:rsidR="007F3204" w:rsidRPr="008B7E84" w14:paraId="3FCD3F2E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426298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7F3204" w:rsidRPr="008B7E84" w14:paraId="009B8ADB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FFDA479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в ДОУ и массовых мероприятиях с обучающимися</w:t>
            </w:r>
          </w:p>
        </w:tc>
      </w:tr>
      <w:tr w:rsidR="007F3204" w:rsidRPr="008B7E84" w14:paraId="002EC344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2A9F51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7F3204" w:rsidRPr="008B7E84" w14:paraId="01F00E1C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D05C8AB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в родительских собраниях:</w:t>
            </w:r>
          </w:p>
        </w:tc>
      </w:tr>
      <w:tr w:rsidR="007F3204" w:rsidRPr="008B7E84" w14:paraId="24401F2C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59FCB2" w14:textId="4FDEB4F3" w:rsidR="007F3204" w:rsidRPr="008B7E84" w:rsidRDefault="007F3204" w:rsidP="008B7E84">
            <w:pPr>
              <w:tabs>
                <w:tab w:val="left" w:pos="1580"/>
              </w:tabs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Вопрос безопасности на родительских собраниях (дистанцион</w:t>
            </w:r>
            <w:r w:rsidR="00137E52">
              <w:rPr>
                <w:spacing w:val="0"/>
                <w:sz w:val="24"/>
                <w:szCs w:val="24"/>
                <w:lang w:eastAsia="en-US"/>
              </w:rPr>
              <w:t xml:space="preserve">ный формат) –включен вопрос родительского 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>собрания, 10 групп</w:t>
            </w:r>
          </w:p>
        </w:tc>
      </w:tr>
      <w:tr w:rsidR="007F3204" w:rsidRPr="008B7E84" w14:paraId="3CFC90D9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AF891C2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(количество, тематика мероприятия, количество участников)</w:t>
            </w:r>
          </w:p>
        </w:tc>
      </w:tr>
      <w:tr w:rsidR="007F3204" w:rsidRPr="008B7E84" w14:paraId="00B3FCD5" w14:textId="77777777" w:rsidTr="003355E9">
        <w:tc>
          <w:tcPr>
            <w:tcW w:w="10031" w:type="dxa"/>
            <w:gridSpan w:val="4"/>
            <w:shd w:val="clear" w:color="auto" w:fill="auto"/>
          </w:tcPr>
          <w:p w14:paraId="404DB8B6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7F3204" w:rsidRPr="008B7E84" w14:paraId="24B7E412" w14:textId="77777777" w:rsidTr="003355E9">
        <w:tc>
          <w:tcPr>
            <w:tcW w:w="10031" w:type="dxa"/>
            <w:gridSpan w:val="4"/>
            <w:shd w:val="clear" w:color="auto" w:fill="auto"/>
          </w:tcPr>
          <w:p w14:paraId="13F71B46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в мероприятиях по профилактике ДДТТ с участием родителей, работников ДОУ </w:t>
            </w:r>
          </w:p>
          <w:p w14:paraId="09DE0023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и членов отрядов ЮПИД</w:t>
            </w:r>
          </w:p>
        </w:tc>
      </w:tr>
      <w:tr w:rsidR="007F3204" w:rsidRPr="008B7E84" w14:paraId="6CC5E9F4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DB53BDA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нет</w:t>
            </w:r>
          </w:p>
        </w:tc>
      </w:tr>
      <w:tr w:rsidR="007F3204" w:rsidRPr="008B7E84" w14:paraId="32259ABB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FAD305F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(количество, тематика мероприятия, количество участников)</w:t>
            </w:r>
          </w:p>
        </w:tc>
      </w:tr>
      <w:tr w:rsidR="007F3204" w:rsidRPr="008B7E84" w14:paraId="1374DDAC" w14:textId="77777777" w:rsidTr="003355E9">
        <w:tc>
          <w:tcPr>
            <w:tcW w:w="10031" w:type="dxa"/>
            <w:gridSpan w:val="4"/>
            <w:shd w:val="clear" w:color="auto" w:fill="auto"/>
          </w:tcPr>
          <w:p w14:paraId="67ADD943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в семинарах и занятиях для педагогических работников</w:t>
            </w:r>
          </w:p>
        </w:tc>
      </w:tr>
      <w:tr w:rsidR="007F3204" w:rsidRPr="008B7E84" w14:paraId="207658BF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68CC68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нет</w:t>
            </w:r>
          </w:p>
        </w:tc>
      </w:tr>
      <w:tr w:rsidR="007F3204" w:rsidRPr="008B7E84" w14:paraId="21DAB3F5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7375C3E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(количество, тематика мероприятия, количество участников)</w:t>
            </w:r>
          </w:p>
        </w:tc>
      </w:tr>
      <w:tr w:rsidR="007F3204" w:rsidRPr="008B7E84" w14:paraId="6A13C8B3" w14:textId="77777777" w:rsidTr="003355E9">
        <w:tc>
          <w:tcPr>
            <w:tcW w:w="10031" w:type="dxa"/>
            <w:gridSpan w:val="4"/>
            <w:shd w:val="clear" w:color="auto" w:fill="auto"/>
          </w:tcPr>
          <w:p w14:paraId="5E36742D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3.17.Профилактическая работа с родителями обучающихся:</w:t>
            </w:r>
          </w:p>
        </w:tc>
      </w:tr>
      <w:tr w:rsidR="007F3204" w:rsidRPr="008B7E84" w14:paraId="7901D24D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075984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Родительский совет (создан в ноябре 2021 года)</w:t>
            </w:r>
          </w:p>
        </w:tc>
      </w:tr>
      <w:tr w:rsidR="007F3204" w:rsidRPr="008B7E84" w14:paraId="1C14C096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5EDBA66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а) родительские комитеты </w:t>
            </w:r>
          </w:p>
        </w:tc>
      </w:tr>
      <w:tr w:rsidR="007F3204" w:rsidRPr="008B7E84" w14:paraId="4E672C9E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2CF2B0" w14:textId="6C97F1AC" w:rsidR="007F3204" w:rsidRPr="008B7E84" w:rsidRDefault="007F3204" w:rsidP="00991C9E">
            <w:pPr>
              <w:tabs>
                <w:tab w:val="left" w:pos="1120"/>
              </w:tabs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ab/>
              <w:t>Планируется (</w:t>
            </w:r>
            <w:r w:rsidR="00137E52">
              <w:rPr>
                <w:spacing w:val="0"/>
                <w:sz w:val="24"/>
                <w:szCs w:val="24"/>
                <w:lang w:eastAsia="en-US"/>
              </w:rPr>
              <w:t xml:space="preserve">сентябрь </w:t>
            </w:r>
            <w:r w:rsidR="00991C9E">
              <w:rPr>
                <w:spacing w:val="0"/>
                <w:sz w:val="24"/>
                <w:szCs w:val="24"/>
                <w:lang w:eastAsia="en-US"/>
              </w:rPr>
              <w:t xml:space="preserve">–октябрь 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>202</w:t>
            </w:r>
            <w:r w:rsidR="00991C9E">
              <w:rPr>
                <w:spacing w:val="0"/>
                <w:sz w:val="24"/>
                <w:szCs w:val="24"/>
                <w:lang w:eastAsia="en-US"/>
              </w:rPr>
              <w:t>4</w:t>
            </w: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год)</w:t>
            </w:r>
          </w:p>
        </w:tc>
      </w:tr>
      <w:tr w:rsidR="007F3204" w:rsidRPr="008B7E84" w14:paraId="73275E37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7278BB4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 человек, планирование и участие в мероприятиях по профилактике ДДТТ, виды и периодичность мероприятий)</w:t>
            </w:r>
          </w:p>
        </w:tc>
      </w:tr>
      <w:tr w:rsidR="007F3204" w:rsidRPr="008B7E84" w14:paraId="6888CEEF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565E6A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б) родительские патрули</w:t>
            </w:r>
          </w:p>
          <w:p w14:paraId="3470DADB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7F3204" w:rsidRPr="008B7E84" w14:paraId="7EC2DB0F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3779CAF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(наличие, количество человек, планирование и участие в мероприятиях по профилактике ДДТТ, виды и периодичность мероприятий)</w:t>
            </w:r>
          </w:p>
        </w:tc>
      </w:tr>
      <w:tr w:rsidR="007F3204" w:rsidRPr="008B7E84" w14:paraId="79A2BAD4" w14:textId="77777777" w:rsidTr="003355E9">
        <w:tc>
          <w:tcPr>
            <w:tcW w:w="10031" w:type="dxa"/>
            <w:gridSpan w:val="4"/>
            <w:shd w:val="clear" w:color="auto" w:fill="auto"/>
          </w:tcPr>
          <w:p w14:paraId="145AC776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7F3204" w:rsidRPr="008B7E84" w14:paraId="06B31371" w14:textId="77777777" w:rsidTr="003355E9">
        <w:tc>
          <w:tcPr>
            <w:tcW w:w="10031" w:type="dxa"/>
            <w:gridSpan w:val="4"/>
            <w:shd w:val="clear" w:color="auto" w:fill="auto"/>
          </w:tcPr>
          <w:p w14:paraId="72E6435C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3.18.Взаимодействие  с  центрами  по  профилактике  ДДТТ  </w:t>
            </w:r>
          </w:p>
        </w:tc>
      </w:tr>
      <w:tr w:rsidR="007F3204" w:rsidRPr="008B7E84" w14:paraId="7E895D9C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EFD82A3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нет</w:t>
            </w:r>
          </w:p>
        </w:tc>
      </w:tr>
      <w:tr w:rsidR="007F3204" w:rsidRPr="008B7E84" w14:paraId="036A90A9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6D924ED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(виды, формы, периодичность совместной профилактической работы)</w:t>
            </w:r>
          </w:p>
        </w:tc>
      </w:tr>
      <w:tr w:rsidR="007F3204" w:rsidRPr="008B7E84" w14:paraId="695EA95A" w14:textId="77777777" w:rsidTr="003355E9">
        <w:tc>
          <w:tcPr>
            <w:tcW w:w="10031" w:type="dxa"/>
            <w:gridSpan w:val="4"/>
            <w:shd w:val="clear" w:color="auto" w:fill="auto"/>
          </w:tcPr>
          <w:p w14:paraId="2A3C60EA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7F3204" w:rsidRPr="008B7E84" w14:paraId="14F82121" w14:textId="77777777" w:rsidTr="003355E9">
        <w:tc>
          <w:tcPr>
            <w:tcW w:w="10031" w:type="dxa"/>
            <w:gridSpan w:val="4"/>
            <w:shd w:val="clear" w:color="auto" w:fill="auto"/>
          </w:tcPr>
          <w:p w14:paraId="6F93D24F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3.19.Взаимодействие с автошколами, ДОСААФ, ВОА, общественными, волонтерскими и иными организациями </w:t>
            </w:r>
          </w:p>
        </w:tc>
      </w:tr>
      <w:tr w:rsidR="007F3204" w:rsidRPr="008B7E84" w14:paraId="5722EAA8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1BAF5B" w14:textId="76B83141" w:rsidR="007F3204" w:rsidRPr="008B7E84" w:rsidRDefault="00991C9E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нет</w:t>
            </w:r>
          </w:p>
        </w:tc>
      </w:tr>
      <w:tr w:rsidR="007F3204" w:rsidRPr="008B7E84" w14:paraId="66FF42CC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1911C80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(виды, формы, периодичность совместной профилактической работы)</w:t>
            </w:r>
          </w:p>
        </w:tc>
      </w:tr>
      <w:tr w:rsidR="007F3204" w:rsidRPr="008B7E84" w14:paraId="00D7B516" w14:textId="77777777" w:rsidTr="003355E9">
        <w:tc>
          <w:tcPr>
            <w:tcW w:w="10031" w:type="dxa"/>
            <w:gridSpan w:val="4"/>
            <w:shd w:val="clear" w:color="auto" w:fill="auto"/>
          </w:tcPr>
          <w:p w14:paraId="69B28651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7F3204" w:rsidRPr="008B7E84" w14:paraId="425F68F1" w14:textId="77777777" w:rsidTr="003355E9">
        <w:tc>
          <w:tcPr>
            <w:tcW w:w="10031" w:type="dxa"/>
            <w:gridSpan w:val="4"/>
            <w:shd w:val="clear" w:color="auto" w:fill="auto"/>
          </w:tcPr>
          <w:p w14:paraId="6E4AB06E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8B7E84">
              <w:rPr>
                <w:b/>
                <w:spacing w:val="0"/>
                <w:sz w:val="24"/>
                <w:szCs w:val="24"/>
              </w:rPr>
              <w:t>4.Обучение детей основам безопасного поведения на дорогах</w:t>
            </w:r>
          </w:p>
        </w:tc>
      </w:tr>
      <w:tr w:rsidR="007F3204" w:rsidRPr="008B7E84" w14:paraId="66D85EA2" w14:textId="77777777" w:rsidTr="003355E9">
        <w:tc>
          <w:tcPr>
            <w:tcW w:w="10031" w:type="dxa"/>
            <w:gridSpan w:val="4"/>
            <w:shd w:val="clear" w:color="auto" w:fill="auto"/>
          </w:tcPr>
          <w:p w14:paraId="6149CA07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</w:rPr>
              <w:t>4.1.В каких</w:t>
            </w:r>
            <w:r w:rsidRPr="008B7E84">
              <w:rPr>
                <w:spacing w:val="0"/>
                <w:sz w:val="24"/>
                <w:szCs w:val="24"/>
              </w:rPr>
              <w:tab/>
              <w:t xml:space="preserve"> группах</w:t>
            </w:r>
            <w:r w:rsidRPr="008B7E84">
              <w:rPr>
                <w:spacing w:val="0"/>
                <w:sz w:val="24"/>
                <w:szCs w:val="24"/>
              </w:rPr>
              <w:tab/>
              <w:t>осуществляется</w:t>
            </w:r>
            <w:r w:rsidRPr="008B7E84">
              <w:rPr>
                <w:spacing w:val="0"/>
                <w:sz w:val="24"/>
                <w:szCs w:val="24"/>
              </w:rPr>
              <w:tab/>
            </w:r>
            <w:r w:rsidRPr="008B7E84">
              <w:rPr>
                <w:spacing w:val="0"/>
                <w:w w:val="95"/>
                <w:sz w:val="24"/>
                <w:szCs w:val="24"/>
              </w:rPr>
              <w:t>обучение</w:t>
            </w:r>
            <w:r w:rsidRPr="008B7E84">
              <w:rPr>
                <w:spacing w:val="0"/>
                <w:w w:val="95"/>
                <w:sz w:val="24"/>
                <w:szCs w:val="24"/>
              </w:rPr>
              <w:tab/>
            </w:r>
            <w:r w:rsidRPr="008B7E84">
              <w:rPr>
                <w:spacing w:val="0"/>
                <w:sz w:val="24"/>
                <w:szCs w:val="24"/>
              </w:rPr>
              <w:t>обучающихся навыкам безопасного поведения на дорогах:</w:t>
            </w:r>
          </w:p>
        </w:tc>
      </w:tr>
      <w:tr w:rsidR="007F3204" w:rsidRPr="008B7E84" w14:paraId="654241BC" w14:textId="77777777" w:rsidTr="003355E9">
        <w:tc>
          <w:tcPr>
            <w:tcW w:w="4077" w:type="dxa"/>
            <w:gridSpan w:val="2"/>
            <w:shd w:val="clear" w:color="auto" w:fill="auto"/>
          </w:tcPr>
          <w:p w14:paraId="15B362DE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в рамках учебного процесса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E49559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Старшая, подготовительная</w:t>
            </w:r>
          </w:p>
        </w:tc>
      </w:tr>
      <w:tr w:rsidR="007F3204" w:rsidRPr="008B7E84" w14:paraId="6FBEA7B0" w14:textId="77777777" w:rsidTr="003355E9"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E0B14C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E8EF1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7F3204" w:rsidRPr="008B7E84" w14:paraId="650153D4" w14:textId="77777777" w:rsidTr="003355E9">
        <w:trPr>
          <w:trHeight w:val="282"/>
        </w:trPr>
        <w:tc>
          <w:tcPr>
            <w:tcW w:w="10031" w:type="dxa"/>
            <w:gridSpan w:val="4"/>
            <w:shd w:val="clear" w:color="auto" w:fill="auto"/>
          </w:tcPr>
          <w:p w14:paraId="0033F9C3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lastRenderedPageBreak/>
              <w:t>в рамках дополнительного образования</w:t>
            </w:r>
          </w:p>
        </w:tc>
      </w:tr>
      <w:tr w:rsidR="007F3204" w:rsidRPr="008B7E84" w14:paraId="4FAF5C8A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F9C960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нет</w:t>
            </w:r>
          </w:p>
        </w:tc>
      </w:tr>
      <w:tr w:rsidR="007F3204" w:rsidRPr="008B7E84" w14:paraId="1AF7354A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57DECEE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</w:p>
        </w:tc>
      </w:tr>
      <w:tr w:rsidR="007F3204" w:rsidRPr="008B7E84" w14:paraId="34731468" w14:textId="77777777" w:rsidTr="003355E9">
        <w:tc>
          <w:tcPr>
            <w:tcW w:w="10031" w:type="dxa"/>
            <w:gridSpan w:val="4"/>
            <w:shd w:val="clear" w:color="auto" w:fill="auto"/>
          </w:tcPr>
          <w:p w14:paraId="18C40EA8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4.2.В  рамках  учебного  плана  </w:t>
            </w:r>
          </w:p>
        </w:tc>
      </w:tr>
      <w:tr w:rsidR="007F3204" w:rsidRPr="008B7E84" w14:paraId="16189D0C" w14:textId="77777777" w:rsidTr="003355E9">
        <w:tc>
          <w:tcPr>
            <w:tcW w:w="2235" w:type="dxa"/>
            <w:shd w:val="clear" w:color="auto" w:fill="auto"/>
          </w:tcPr>
          <w:p w14:paraId="3DE2974C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а) младшая: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D31D52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15 минут в неделю</w:t>
            </w:r>
          </w:p>
        </w:tc>
      </w:tr>
      <w:tr w:rsidR="007F3204" w:rsidRPr="008B7E84" w14:paraId="32383892" w14:textId="77777777" w:rsidTr="003355E9">
        <w:tc>
          <w:tcPr>
            <w:tcW w:w="2235" w:type="dxa"/>
            <w:shd w:val="clear" w:color="auto" w:fill="auto"/>
          </w:tcPr>
          <w:p w14:paraId="494D890F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14:paraId="3E8FEB07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(количество часов, названия тем)</w:t>
            </w:r>
          </w:p>
        </w:tc>
      </w:tr>
      <w:tr w:rsidR="007F3204" w:rsidRPr="008B7E84" w14:paraId="5B4793D7" w14:textId="77777777" w:rsidTr="003355E9">
        <w:tc>
          <w:tcPr>
            <w:tcW w:w="2235" w:type="dxa"/>
            <w:shd w:val="clear" w:color="auto" w:fill="auto"/>
          </w:tcPr>
          <w:p w14:paraId="31DF0864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б) средняя: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51A584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20 минут в неделю</w:t>
            </w:r>
          </w:p>
        </w:tc>
      </w:tr>
      <w:tr w:rsidR="007F3204" w:rsidRPr="008B7E84" w14:paraId="38BF1468" w14:textId="77777777" w:rsidTr="003355E9">
        <w:tc>
          <w:tcPr>
            <w:tcW w:w="2235" w:type="dxa"/>
            <w:shd w:val="clear" w:color="auto" w:fill="auto"/>
          </w:tcPr>
          <w:p w14:paraId="63FF859B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B577BA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(количество часов, названия тем)</w:t>
            </w:r>
          </w:p>
        </w:tc>
      </w:tr>
      <w:tr w:rsidR="007F3204" w:rsidRPr="008B7E84" w14:paraId="7FAED03B" w14:textId="77777777" w:rsidTr="003355E9">
        <w:tc>
          <w:tcPr>
            <w:tcW w:w="2235" w:type="dxa"/>
            <w:shd w:val="clear" w:color="auto" w:fill="auto"/>
          </w:tcPr>
          <w:p w14:paraId="157E9A99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в) старшая: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FD97A1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25 минут в неделю</w:t>
            </w:r>
          </w:p>
        </w:tc>
      </w:tr>
      <w:tr w:rsidR="007F3204" w:rsidRPr="008B7E84" w14:paraId="4F3D7845" w14:textId="77777777" w:rsidTr="003355E9">
        <w:tc>
          <w:tcPr>
            <w:tcW w:w="2235" w:type="dxa"/>
            <w:shd w:val="clear" w:color="auto" w:fill="auto"/>
          </w:tcPr>
          <w:p w14:paraId="707751FB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C90EF6A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(количество часов, названия тем)</w:t>
            </w:r>
          </w:p>
        </w:tc>
      </w:tr>
      <w:tr w:rsidR="007F3204" w:rsidRPr="008B7E84" w14:paraId="54E911E3" w14:textId="77777777" w:rsidTr="003355E9">
        <w:tc>
          <w:tcPr>
            <w:tcW w:w="2235" w:type="dxa"/>
            <w:shd w:val="clear" w:color="auto" w:fill="auto"/>
          </w:tcPr>
          <w:p w14:paraId="043BC2D7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г) во всех: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AE686F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30 минут в неделю</w:t>
            </w:r>
          </w:p>
        </w:tc>
      </w:tr>
      <w:tr w:rsidR="007F3204" w:rsidRPr="008B7E84" w14:paraId="3D94285D" w14:textId="77777777" w:rsidTr="003355E9">
        <w:tc>
          <w:tcPr>
            <w:tcW w:w="2235" w:type="dxa"/>
            <w:shd w:val="clear" w:color="auto" w:fill="auto"/>
          </w:tcPr>
          <w:p w14:paraId="0C6007B6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148737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(количество часов, названия тем)</w:t>
            </w:r>
          </w:p>
        </w:tc>
      </w:tr>
      <w:tr w:rsidR="007F3204" w:rsidRPr="008B7E84" w14:paraId="01E189AB" w14:textId="77777777" w:rsidTr="003355E9">
        <w:tc>
          <w:tcPr>
            <w:tcW w:w="10031" w:type="dxa"/>
            <w:gridSpan w:val="4"/>
            <w:shd w:val="clear" w:color="auto" w:fill="auto"/>
          </w:tcPr>
          <w:p w14:paraId="77DD5A63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4.3.Тематика БДД интегрирована в другие дисциплины</w:t>
            </w:r>
          </w:p>
        </w:tc>
      </w:tr>
      <w:tr w:rsidR="007F3204" w:rsidRPr="008B7E84" w14:paraId="352C6D8D" w14:textId="77777777" w:rsidTr="005C525E">
        <w:trPr>
          <w:trHeight w:val="450"/>
        </w:trPr>
        <w:tc>
          <w:tcPr>
            <w:tcW w:w="2235" w:type="dxa"/>
            <w:shd w:val="clear" w:color="auto" w:fill="auto"/>
          </w:tcPr>
          <w:p w14:paraId="446B28C8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а) младшая: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085B52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Ежедневная минутка безопасности.</w:t>
            </w:r>
          </w:p>
          <w:p w14:paraId="01A44165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Беседа «Транспорт на проезжей части» 10-12 мин.</w:t>
            </w:r>
          </w:p>
          <w:p w14:paraId="156D62B0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НОД «Путешествие в страну Светофорию»15 мин.</w:t>
            </w:r>
          </w:p>
          <w:p w14:paraId="206FA6C0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Чтение художественной литературы «Нужные машины» сборник стихов и сказок для малышей 15 мин.</w:t>
            </w:r>
          </w:p>
          <w:p w14:paraId="765CC430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Наблюдение «Движение на улице» 10 мин.</w:t>
            </w:r>
          </w:p>
          <w:p w14:paraId="5FDF62FA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Д/и «Собери светофор» (индивидуальная работа)</w:t>
            </w:r>
          </w:p>
          <w:p w14:paraId="17E50AE2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Просмотр мультфильма «Паровозик из </w:t>
            </w:r>
            <w:proofErr w:type="spellStart"/>
            <w:r w:rsidRPr="008B7E84">
              <w:rPr>
                <w:spacing w:val="0"/>
                <w:sz w:val="24"/>
                <w:szCs w:val="24"/>
                <w:lang w:eastAsia="en-US"/>
              </w:rPr>
              <w:t>Ромашкино</w:t>
            </w:r>
            <w:proofErr w:type="spellEnd"/>
            <w:r w:rsidRPr="008B7E84">
              <w:rPr>
                <w:spacing w:val="0"/>
                <w:sz w:val="24"/>
                <w:szCs w:val="24"/>
                <w:lang w:eastAsia="en-US"/>
              </w:rPr>
              <w:t>» 10-12 мин.</w:t>
            </w:r>
          </w:p>
          <w:p w14:paraId="48DF2F75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</w:tr>
      <w:tr w:rsidR="007F3204" w:rsidRPr="008B7E84" w14:paraId="1C3FB13C" w14:textId="77777777" w:rsidTr="005C525E">
        <w:tc>
          <w:tcPr>
            <w:tcW w:w="2235" w:type="dxa"/>
            <w:shd w:val="clear" w:color="auto" w:fill="auto"/>
          </w:tcPr>
          <w:p w14:paraId="04739018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14:paraId="606BA256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(какие группы, название дисциплин, количество часов, названия тем)</w:t>
            </w:r>
          </w:p>
        </w:tc>
      </w:tr>
      <w:tr w:rsidR="007F3204" w:rsidRPr="008B7E84" w14:paraId="3545759D" w14:textId="77777777" w:rsidTr="005C525E">
        <w:tc>
          <w:tcPr>
            <w:tcW w:w="2235" w:type="dxa"/>
            <w:shd w:val="clear" w:color="auto" w:fill="auto"/>
          </w:tcPr>
          <w:p w14:paraId="527F052A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б) средняя: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F60933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Ежедневная минутка безопасности.</w:t>
            </w:r>
          </w:p>
          <w:p w14:paraId="12CBEDC7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Проблемные ситуации «Как правильно переходить улицу»20 мин</w:t>
            </w:r>
          </w:p>
          <w:p w14:paraId="346DB5B3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Сюжетно-ролевая игра «Автобус»20-25 мин</w:t>
            </w:r>
          </w:p>
          <w:p w14:paraId="6FE055A9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НОД Чтение рассказа </w:t>
            </w:r>
            <w:proofErr w:type="spellStart"/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Б.Житков</w:t>
            </w:r>
            <w:proofErr w:type="spellEnd"/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 «Светофор»20 мин</w:t>
            </w:r>
          </w:p>
          <w:p w14:paraId="0C433919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Беседа «Безопасность в новогодние </w:t>
            </w:r>
            <w:proofErr w:type="gramStart"/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каникулы»(</w:t>
            </w:r>
            <w:proofErr w:type="gramEnd"/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 Внимание! Горка! Дорога! Санки!)20 мин</w:t>
            </w:r>
          </w:p>
          <w:p w14:paraId="09F21B93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proofErr w:type="spellStart"/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Нод</w:t>
            </w:r>
            <w:proofErr w:type="spellEnd"/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 Чтение художественной литературы С Волков «Про правила дорожного движения»20 мин</w:t>
            </w:r>
          </w:p>
          <w:p w14:paraId="28187F51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Беседа «Об одностороннем и двустороннем движении»20 мин</w:t>
            </w:r>
          </w:p>
          <w:p w14:paraId="4ED900A5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Беседа « Правила поведения в общественном транспорте»20 мин</w:t>
            </w:r>
          </w:p>
          <w:p w14:paraId="75FA98F3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Сюжетно-ролевая игра «Шоферы»20 мин</w:t>
            </w:r>
          </w:p>
          <w:p w14:paraId="29CA8868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НОД Рисование «Улицы с односторонним и двусторонним движением»20 мин</w:t>
            </w:r>
          </w:p>
          <w:p w14:paraId="59DFC76F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НОД Чтение А Вольский «Запомни юный пешеход»20 мин</w:t>
            </w:r>
          </w:p>
          <w:p w14:paraId="78F2DC5D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Беседа «Различные виды переходов через дорогу»20 мин</w:t>
            </w:r>
          </w:p>
          <w:p w14:paraId="17FCE355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proofErr w:type="spellStart"/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Нод</w:t>
            </w:r>
            <w:proofErr w:type="spellEnd"/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 Рисование «Машины спешат на помощь»20 мин</w:t>
            </w:r>
          </w:p>
          <w:p w14:paraId="5BA9FDFB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НОД Чтение худ. Литературы Н. Терентьева, Е. </w:t>
            </w:r>
            <w:proofErr w:type="spellStart"/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Позина</w:t>
            </w:r>
            <w:proofErr w:type="spellEnd"/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 xml:space="preserve"> «Правила дорожного движения для детей»20 мин</w:t>
            </w:r>
          </w:p>
          <w:p w14:paraId="238178AD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Cs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Физкультурный досуг  по ПДД «В  стране дорожных знаков»30 мин</w:t>
            </w:r>
          </w:p>
          <w:p w14:paraId="38FF4D4E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Cs/>
                <w:spacing w:val="0"/>
                <w:sz w:val="24"/>
                <w:szCs w:val="24"/>
                <w:lang w:eastAsia="en-US"/>
              </w:rPr>
              <w:t>Рисование на песке дорожных знаков 15-20 мин</w:t>
            </w:r>
          </w:p>
        </w:tc>
      </w:tr>
      <w:tr w:rsidR="007F3204" w:rsidRPr="008B7E84" w14:paraId="14263EC8" w14:textId="77777777" w:rsidTr="005C525E">
        <w:tc>
          <w:tcPr>
            <w:tcW w:w="2235" w:type="dxa"/>
            <w:shd w:val="clear" w:color="auto" w:fill="auto"/>
          </w:tcPr>
          <w:p w14:paraId="44BDDE6D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30AE5FF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(какие группы, название дисциплин, количество часов, названия тем)</w:t>
            </w:r>
          </w:p>
        </w:tc>
      </w:tr>
      <w:tr w:rsidR="007F3204" w:rsidRPr="008B7E84" w14:paraId="6F78084D" w14:textId="77777777" w:rsidTr="005C525E">
        <w:tc>
          <w:tcPr>
            <w:tcW w:w="2235" w:type="dxa"/>
            <w:shd w:val="clear" w:color="auto" w:fill="auto"/>
          </w:tcPr>
          <w:p w14:paraId="1A433BA7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в) старшая: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54239A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Ежедневная минутка безопасности.</w:t>
            </w:r>
          </w:p>
          <w:p w14:paraId="56E68BAF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Беседа «ПДД- мои друзья, знаю это точно я!»25 мин</w:t>
            </w:r>
          </w:p>
          <w:p w14:paraId="65899003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НОД «Транспорт» 25 мин НОД «Улицы нашего города»»5 мин </w:t>
            </w:r>
          </w:p>
          <w:p w14:paraId="6966C251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Беседа «Движение транспорта и пешеходов» 20 мин</w:t>
            </w:r>
          </w:p>
          <w:p w14:paraId="2639879A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НОД «Дорожные знаки» 25 мин</w:t>
            </w:r>
          </w:p>
          <w:p w14:paraId="0813E130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Беседа «Правила поведения в транспорте и на улице» 20 мин</w:t>
            </w:r>
          </w:p>
          <w:p w14:paraId="7DB2916D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Квест-игра «Правила дорожного движения»30 мин</w:t>
            </w:r>
          </w:p>
          <w:p w14:paraId="4681FC22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Беседа «Дорожные ловушки» 20 мин</w:t>
            </w:r>
          </w:p>
          <w:p w14:paraId="03B26FCF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</w:rPr>
              <w:lastRenderedPageBreak/>
              <w:t>Квест-игра «Дорожные знаки» 30-35 мин</w:t>
            </w:r>
          </w:p>
        </w:tc>
      </w:tr>
      <w:tr w:rsidR="007F3204" w:rsidRPr="008B7E84" w14:paraId="73D464CC" w14:textId="77777777" w:rsidTr="005C525E">
        <w:tc>
          <w:tcPr>
            <w:tcW w:w="2235" w:type="dxa"/>
            <w:shd w:val="clear" w:color="auto" w:fill="auto"/>
          </w:tcPr>
          <w:p w14:paraId="6AE36356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066D3B4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(какие группы, название дисциплин, количество часов, названия тем)</w:t>
            </w:r>
          </w:p>
        </w:tc>
      </w:tr>
      <w:tr w:rsidR="007F3204" w:rsidRPr="008B7E84" w14:paraId="7CD4018D" w14:textId="77777777" w:rsidTr="005C525E">
        <w:tc>
          <w:tcPr>
            <w:tcW w:w="2235" w:type="dxa"/>
            <w:shd w:val="clear" w:color="auto" w:fill="auto"/>
          </w:tcPr>
          <w:p w14:paraId="362BE018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г) во всех: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40C778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Ежедневная минутка безопасности.</w:t>
            </w:r>
          </w:p>
          <w:p w14:paraId="6C311CC2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Физическое развитие (двигательная активность, подвижные игры направленные на формирование правил безопасного поведения)</w:t>
            </w:r>
          </w:p>
          <w:p w14:paraId="33293A56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Художественно-эстетическое развитие-выставки рисунков, поделок по профилактике БДД</w:t>
            </w:r>
          </w:p>
          <w:p w14:paraId="4FAFB275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Речевое развитие-чтение рассказов, стихотворении, просмотр познавательных мультфильмов.</w:t>
            </w:r>
          </w:p>
          <w:p w14:paraId="225E1BB5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proofErr w:type="spellStart"/>
            <w:r w:rsidRPr="008B7E84">
              <w:rPr>
                <w:spacing w:val="0"/>
                <w:sz w:val="24"/>
                <w:szCs w:val="24"/>
                <w:lang w:eastAsia="en-US"/>
              </w:rPr>
              <w:t>Познаватальное</w:t>
            </w:r>
            <w:proofErr w:type="spellEnd"/>
            <w:r w:rsidRPr="008B7E84">
              <w:rPr>
                <w:spacing w:val="0"/>
                <w:sz w:val="24"/>
                <w:szCs w:val="24"/>
                <w:lang w:eastAsia="en-US"/>
              </w:rPr>
              <w:t xml:space="preserve"> развитие – викторины, квест игры. Дидактические игры направленные на воспитание грамотного пешехода, велосипедиста.</w:t>
            </w:r>
          </w:p>
          <w:p w14:paraId="0F59A322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Социально-коммуникативное развитие-игровые ситуации, сюжетно-ролевые игры направленные на формирование безопасного поведения на дороге, вблизи дороги, в транспортном средстве.</w:t>
            </w:r>
          </w:p>
        </w:tc>
      </w:tr>
      <w:tr w:rsidR="007F3204" w:rsidRPr="008B7E84" w14:paraId="7534763D" w14:textId="77777777" w:rsidTr="005C525E">
        <w:tc>
          <w:tcPr>
            <w:tcW w:w="2235" w:type="dxa"/>
            <w:shd w:val="clear" w:color="auto" w:fill="auto"/>
          </w:tcPr>
          <w:p w14:paraId="6C4C72E2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BE04143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i/>
                <w:spacing w:val="0"/>
                <w:sz w:val="24"/>
                <w:szCs w:val="24"/>
                <w:lang w:eastAsia="en-US"/>
              </w:rPr>
              <w:t>(какие группы, название дисциплин, количество часов, названия тем)</w:t>
            </w:r>
          </w:p>
        </w:tc>
      </w:tr>
      <w:tr w:rsidR="007F3204" w:rsidRPr="008B7E84" w14:paraId="6483F3F8" w14:textId="77777777" w:rsidTr="003355E9">
        <w:tc>
          <w:tcPr>
            <w:tcW w:w="10031" w:type="dxa"/>
            <w:gridSpan w:val="4"/>
            <w:shd w:val="clear" w:color="auto" w:fill="auto"/>
          </w:tcPr>
          <w:p w14:paraId="78A8E643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</w:p>
          <w:p w14:paraId="02968BF5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8B7E84">
              <w:rPr>
                <w:b/>
                <w:spacing w:val="0"/>
                <w:sz w:val="24"/>
                <w:szCs w:val="24"/>
              </w:rPr>
              <w:t>5.Деятельность отрядов ЮИД</w:t>
            </w:r>
          </w:p>
        </w:tc>
      </w:tr>
      <w:tr w:rsidR="007F3204" w:rsidRPr="008B7E84" w14:paraId="0D0DAD26" w14:textId="77777777" w:rsidTr="003355E9">
        <w:tc>
          <w:tcPr>
            <w:tcW w:w="10031" w:type="dxa"/>
            <w:gridSpan w:val="4"/>
            <w:shd w:val="clear" w:color="auto" w:fill="auto"/>
          </w:tcPr>
          <w:p w14:paraId="35335341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5.1.Отряд ЮПИД:</w:t>
            </w:r>
          </w:p>
        </w:tc>
      </w:tr>
      <w:tr w:rsidR="007F3204" w:rsidRPr="008B7E84" w14:paraId="43FC3507" w14:textId="77777777" w:rsidTr="003355E9">
        <w:tc>
          <w:tcPr>
            <w:tcW w:w="4786" w:type="dxa"/>
            <w:gridSpan w:val="3"/>
            <w:shd w:val="clear" w:color="auto" w:fill="auto"/>
          </w:tcPr>
          <w:p w14:paraId="60B837AF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а) наличие/отсутствие отряда ЮПИД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163D2D36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нет</w:t>
            </w:r>
          </w:p>
        </w:tc>
      </w:tr>
      <w:tr w:rsidR="007F3204" w:rsidRPr="008B7E84" w14:paraId="1D841703" w14:textId="77777777" w:rsidTr="003355E9">
        <w:tc>
          <w:tcPr>
            <w:tcW w:w="10031" w:type="dxa"/>
            <w:gridSpan w:val="4"/>
            <w:shd w:val="clear" w:color="auto" w:fill="auto"/>
          </w:tcPr>
          <w:p w14:paraId="3D8B212A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б) нормативный документ о создании отряда ЮПИД, включающий закрепление работника ДОУ, ответственного за организацию деятельности отрядов ЮПИД - руководителя отряда ЮИД, утверждение Положения об организации деятельности ЮПИД в ДОУ </w:t>
            </w:r>
          </w:p>
        </w:tc>
      </w:tr>
      <w:tr w:rsidR="007F3204" w:rsidRPr="008B7E84" w14:paraId="3CB18FAF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737DE4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нет</w:t>
            </w:r>
          </w:p>
        </w:tc>
      </w:tr>
      <w:tr w:rsidR="007F3204" w:rsidRPr="008B7E84" w14:paraId="3592915E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2E21028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(номер и дата документа  ДОУ)</w:t>
            </w:r>
          </w:p>
        </w:tc>
      </w:tr>
      <w:tr w:rsidR="007F3204" w:rsidRPr="008B7E84" w14:paraId="67B8FD08" w14:textId="77777777" w:rsidTr="003355E9">
        <w:tc>
          <w:tcPr>
            <w:tcW w:w="10031" w:type="dxa"/>
            <w:gridSpan w:val="4"/>
            <w:shd w:val="clear" w:color="auto" w:fill="auto"/>
          </w:tcPr>
          <w:p w14:paraId="52DF9DE3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в)  руководитель отряда ЮПИД</w:t>
            </w:r>
          </w:p>
        </w:tc>
      </w:tr>
      <w:tr w:rsidR="007F3204" w:rsidRPr="008B7E84" w14:paraId="4DBCB368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00781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 xml:space="preserve">Нет </w:t>
            </w:r>
          </w:p>
        </w:tc>
      </w:tr>
      <w:tr w:rsidR="007F3204" w:rsidRPr="008B7E84" w14:paraId="164D8064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B3B8AED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(фамилия, имя, отчество, должность)</w:t>
            </w:r>
          </w:p>
        </w:tc>
      </w:tr>
      <w:tr w:rsidR="007F3204" w:rsidRPr="008B7E84" w14:paraId="49D8ABA8" w14:textId="77777777" w:rsidTr="003355E9">
        <w:tc>
          <w:tcPr>
            <w:tcW w:w="10031" w:type="dxa"/>
            <w:gridSpan w:val="4"/>
            <w:shd w:val="clear" w:color="auto" w:fill="auto"/>
          </w:tcPr>
          <w:p w14:paraId="36432B16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</w:p>
        </w:tc>
      </w:tr>
      <w:tr w:rsidR="007F3204" w:rsidRPr="008B7E84" w14:paraId="049537A2" w14:textId="77777777" w:rsidTr="003355E9">
        <w:tc>
          <w:tcPr>
            <w:tcW w:w="10031" w:type="dxa"/>
            <w:gridSpan w:val="4"/>
            <w:shd w:val="clear" w:color="auto" w:fill="auto"/>
          </w:tcPr>
          <w:p w14:paraId="183E1C82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  <w:p w14:paraId="21D85DDA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г) состав отряда ЮПИД</w:t>
            </w:r>
          </w:p>
        </w:tc>
      </w:tr>
      <w:tr w:rsidR="007F3204" w:rsidRPr="008B7E84" w14:paraId="4324C9A2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B84079C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 xml:space="preserve">Нет </w:t>
            </w:r>
          </w:p>
        </w:tc>
      </w:tr>
      <w:tr w:rsidR="007F3204" w:rsidRPr="008B7E84" w14:paraId="5068D775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5581D4C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(количество детей, возраст)</w:t>
            </w:r>
          </w:p>
        </w:tc>
      </w:tr>
      <w:tr w:rsidR="007F3204" w:rsidRPr="008B7E84" w14:paraId="69DDE916" w14:textId="77777777" w:rsidTr="003355E9">
        <w:tc>
          <w:tcPr>
            <w:tcW w:w="10031" w:type="dxa"/>
            <w:gridSpan w:val="4"/>
            <w:shd w:val="clear" w:color="auto" w:fill="auto"/>
          </w:tcPr>
          <w:p w14:paraId="611E7E3E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</w:p>
        </w:tc>
      </w:tr>
      <w:tr w:rsidR="007F3204" w:rsidRPr="008B7E84" w14:paraId="24CE30C1" w14:textId="77777777" w:rsidTr="003355E9">
        <w:tc>
          <w:tcPr>
            <w:tcW w:w="10031" w:type="dxa"/>
            <w:gridSpan w:val="4"/>
            <w:shd w:val="clear" w:color="auto" w:fill="auto"/>
          </w:tcPr>
          <w:p w14:paraId="0143E5A9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д) командир отряда</w:t>
            </w:r>
          </w:p>
        </w:tc>
      </w:tr>
      <w:tr w:rsidR="007F3204" w:rsidRPr="008B7E84" w14:paraId="193DCDDB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3123F9" w14:textId="77777777" w:rsidR="007F3204" w:rsidRPr="008B7E84" w:rsidRDefault="007F3204" w:rsidP="008B7E84">
            <w:pPr>
              <w:spacing w:after="0" w:line="240" w:lineRule="auto"/>
              <w:ind w:firstLine="0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 xml:space="preserve">Нет </w:t>
            </w:r>
          </w:p>
        </w:tc>
      </w:tr>
      <w:tr w:rsidR="007F3204" w:rsidRPr="008B7E84" w14:paraId="221336EC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30F03D7" w14:textId="77777777" w:rsidR="007F3204" w:rsidRPr="008B7E84" w:rsidRDefault="007F3204" w:rsidP="008B7E84">
            <w:pPr>
              <w:spacing w:after="0" w:line="240" w:lineRule="auto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(фамилия, имя, отчество, групп)</w:t>
            </w:r>
          </w:p>
        </w:tc>
      </w:tr>
      <w:tr w:rsidR="007F3204" w:rsidRPr="008B7E84" w14:paraId="6E3BBB16" w14:textId="77777777" w:rsidTr="003355E9">
        <w:tc>
          <w:tcPr>
            <w:tcW w:w="10031" w:type="dxa"/>
            <w:gridSpan w:val="4"/>
            <w:shd w:val="clear" w:color="auto" w:fill="auto"/>
          </w:tcPr>
          <w:p w14:paraId="562EB581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е) план  деятельности  отряда  ЮПИД,  включающего  обучающие  занятия  </w:t>
            </w:r>
          </w:p>
          <w:p w14:paraId="58F5F16D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и профилактические мероприятия</w:t>
            </w:r>
          </w:p>
        </w:tc>
      </w:tr>
      <w:tr w:rsidR="007F3204" w:rsidRPr="008B7E84" w14:paraId="0376BEC9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8528B1" w14:textId="77777777" w:rsidR="007F3204" w:rsidRPr="008B7E84" w:rsidRDefault="007F3204" w:rsidP="008B7E84">
            <w:pPr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Нет </w:t>
            </w:r>
          </w:p>
        </w:tc>
      </w:tr>
      <w:tr w:rsidR="007F3204" w:rsidRPr="008B7E84" w14:paraId="769B117E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D81C622" w14:textId="77777777" w:rsidR="007F3204" w:rsidRPr="008B7E84" w:rsidRDefault="007F3204" w:rsidP="008B7E84">
            <w:pPr>
              <w:spacing w:after="0" w:line="240" w:lineRule="auto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(наличие, исполнение)</w:t>
            </w:r>
          </w:p>
        </w:tc>
      </w:tr>
      <w:tr w:rsidR="007F3204" w:rsidRPr="008B7E84" w14:paraId="7780CC58" w14:textId="77777777" w:rsidTr="003355E9">
        <w:tc>
          <w:tcPr>
            <w:tcW w:w="10031" w:type="dxa"/>
            <w:gridSpan w:val="4"/>
            <w:shd w:val="clear" w:color="auto" w:fill="auto"/>
          </w:tcPr>
          <w:p w14:paraId="35FAF474" w14:textId="77777777" w:rsidR="007F3204" w:rsidRPr="008B7E84" w:rsidRDefault="007F3204" w:rsidP="008B7E84">
            <w:pPr>
              <w:spacing w:after="0" w:line="240" w:lineRule="auto"/>
              <w:jc w:val="center"/>
              <w:rPr>
                <w:i/>
                <w:spacing w:val="0"/>
                <w:sz w:val="24"/>
                <w:szCs w:val="24"/>
              </w:rPr>
            </w:pPr>
          </w:p>
        </w:tc>
      </w:tr>
      <w:tr w:rsidR="007F3204" w:rsidRPr="008B7E84" w14:paraId="76955897" w14:textId="77777777" w:rsidTr="003355E9">
        <w:tc>
          <w:tcPr>
            <w:tcW w:w="10031" w:type="dxa"/>
            <w:gridSpan w:val="4"/>
            <w:shd w:val="clear" w:color="auto" w:fill="auto"/>
          </w:tcPr>
          <w:p w14:paraId="232C53BE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ж)  наиболее значимые мероприятия отряда ЮПИД, проведенные в текущем учебном году </w:t>
            </w:r>
          </w:p>
        </w:tc>
      </w:tr>
      <w:tr w:rsidR="007F3204" w:rsidRPr="008B7E84" w14:paraId="46ECBD17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749E60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Нет </w:t>
            </w:r>
          </w:p>
        </w:tc>
      </w:tr>
      <w:tr w:rsidR="007F3204" w:rsidRPr="008B7E84" w14:paraId="541C0312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31EEAA2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(даты проведения, название, описание)</w:t>
            </w:r>
          </w:p>
        </w:tc>
      </w:tr>
      <w:tr w:rsidR="007F3204" w:rsidRPr="008B7E84" w14:paraId="6D5D73C9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AEA88D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з)  достижения отряда ЮПИД за предыдущий и текущий учебные годы</w:t>
            </w:r>
          </w:p>
          <w:p w14:paraId="3484FFFE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нет </w:t>
            </w:r>
          </w:p>
        </w:tc>
      </w:tr>
      <w:tr w:rsidR="007F3204" w:rsidRPr="008B7E84" w14:paraId="0621F29A" w14:textId="77777777" w:rsidTr="003355E9"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FCEEC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</w:tr>
      <w:tr w:rsidR="007F3204" w:rsidRPr="008B7E84" w14:paraId="373ED3A7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F64C0A1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(количество</w:t>
            </w:r>
            <w:r w:rsidRPr="008B7E84">
              <w:rPr>
                <w:i/>
                <w:spacing w:val="0"/>
                <w:sz w:val="24"/>
                <w:szCs w:val="24"/>
              </w:rPr>
              <w:tab/>
              <w:t>проведенных мероприятий, дата и место проведения, охват участников)</w:t>
            </w:r>
          </w:p>
        </w:tc>
      </w:tr>
      <w:tr w:rsidR="007F3204" w:rsidRPr="008B7E84" w14:paraId="4748ABDF" w14:textId="77777777" w:rsidTr="003355E9">
        <w:tc>
          <w:tcPr>
            <w:tcW w:w="10031" w:type="dxa"/>
            <w:gridSpan w:val="4"/>
            <w:shd w:val="clear" w:color="auto" w:fill="auto"/>
          </w:tcPr>
          <w:p w14:paraId="004A8E7B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и) деятельность агитбригады отряда ЮПИД</w:t>
            </w:r>
          </w:p>
        </w:tc>
      </w:tr>
      <w:tr w:rsidR="007F3204" w:rsidRPr="008B7E84" w14:paraId="0C5EA263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F663C7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 xml:space="preserve">Нет </w:t>
            </w:r>
          </w:p>
        </w:tc>
      </w:tr>
      <w:tr w:rsidR="007F3204" w:rsidRPr="008B7E84" w14:paraId="7C3099A9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5886252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(количество</w:t>
            </w:r>
            <w:r w:rsidRPr="008B7E84">
              <w:rPr>
                <w:i/>
                <w:spacing w:val="0"/>
                <w:sz w:val="24"/>
                <w:szCs w:val="24"/>
              </w:rPr>
              <w:tab/>
              <w:t>проведенных мероприятий, дата и место проведения, охват участников)</w:t>
            </w:r>
          </w:p>
        </w:tc>
      </w:tr>
      <w:tr w:rsidR="007F3204" w:rsidRPr="008B7E84" w14:paraId="7FE9163B" w14:textId="77777777" w:rsidTr="003355E9">
        <w:tc>
          <w:tcPr>
            <w:tcW w:w="10031" w:type="dxa"/>
            <w:gridSpan w:val="4"/>
            <w:shd w:val="clear" w:color="auto" w:fill="auto"/>
          </w:tcPr>
          <w:p w14:paraId="6F83D93C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к)  профилактическая работа отряда ЮПИД:</w:t>
            </w:r>
          </w:p>
          <w:p w14:paraId="3031C1EB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lastRenderedPageBreak/>
              <w:t>в близлежащих</w:t>
            </w:r>
            <w:r w:rsidRPr="008B7E84">
              <w:rPr>
                <w:spacing w:val="0"/>
                <w:sz w:val="24"/>
                <w:szCs w:val="24"/>
              </w:rPr>
              <w:tab/>
              <w:t>дошкольных</w:t>
            </w:r>
            <w:r w:rsidRPr="008B7E84">
              <w:rPr>
                <w:spacing w:val="0"/>
                <w:sz w:val="24"/>
                <w:szCs w:val="24"/>
              </w:rPr>
              <w:tab/>
              <w:t>образовательных</w:t>
            </w:r>
            <w:r w:rsidRPr="008B7E84">
              <w:rPr>
                <w:spacing w:val="0"/>
                <w:sz w:val="24"/>
                <w:szCs w:val="24"/>
              </w:rPr>
              <w:tab/>
            </w:r>
            <w:r w:rsidRPr="008B7E84">
              <w:rPr>
                <w:spacing w:val="0"/>
                <w:sz w:val="24"/>
                <w:szCs w:val="24"/>
              </w:rPr>
              <w:tab/>
              <w:t>учреждениях</w:t>
            </w:r>
          </w:p>
        </w:tc>
      </w:tr>
      <w:tr w:rsidR="007F3204" w:rsidRPr="008B7E84" w14:paraId="1B4D566A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06C8AD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7F3204" w:rsidRPr="008B7E84" w14:paraId="648A607C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0F8D184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(наличие  утвержденного плана,</w:t>
            </w:r>
            <w:r w:rsidRPr="008B7E84">
              <w:rPr>
                <w:i/>
                <w:spacing w:val="0"/>
                <w:sz w:val="24"/>
                <w:szCs w:val="24"/>
              </w:rPr>
              <w:tab/>
              <w:t xml:space="preserve">количество, </w:t>
            </w:r>
            <w:r w:rsidRPr="008B7E84">
              <w:rPr>
                <w:i/>
                <w:spacing w:val="0"/>
                <w:sz w:val="24"/>
                <w:szCs w:val="24"/>
              </w:rPr>
              <w:tab/>
              <w:t>даты</w:t>
            </w:r>
            <w:r w:rsidRPr="008B7E84">
              <w:rPr>
                <w:i/>
                <w:spacing w:val="0"/>
                <w:sz w:val="24"/>
                <w:szCs w:val="24"/>
              </w:rPr>
              <w:tab/>
              <w:t>и названия мероприятий)</w:t>
            </w:r>
          </w:p>
        </w:tc>
      </w:tr>
      <w:tr w:rsidR="007F3204" w:rsidRPr="008B7E84" w14:paraId="5C83F44B" w14:textId="77777777" w:rsidTr="003355E9">
        <w:tc>
          <w:tcPr>
            <w:tcW w:w="10031" w:type="dxa"/>
            <w:gridSpan w:val="4"/>
            <w:shd w:val="clear" w:color="auto" w:fill="auto"/>
          </w:tcPr>
          <w:p w14:paraId="2BA46358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</w:tr>
      <w:tr w:rsidR="007F3204" w:rsidRPr="008B7E84" w14:paraId="2393EEAA" w14:textId="77777777" w:rsidTr="003355E9">
        <w:tc>
          <w:tcPr>
            <w:tcW w:w="10031" w:type="dxa"/>
            <w:gridSpan w:val="4"/>
            <w:shd w:val="clear" w:color="auto" w:fill="auto"/>
          </w:tcPr>
          <w:p w14:paraId="4D3FCC78" w14:textId="77777777" w:rsidR="007F3204" w:rsidRPr="008B7E84" w:rsidRDefault="007F3204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л) участие отряда ЮПИД в районных, городских, зональных, краевых, всероссийских мероприятиях </w:t>
            </w:r>
          </w:p>
        </w:tc>
      </w:tr>
      <w:tr w:rsidR="007F3204" w:rsidRPr="008B7E84" w14:paraId="5ADFC212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37A5C7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Нет </w:t>
            </w:r>
          </w:p>
        </w:tc>
      </w:tr>
      <w:tr w:rsidR="007F3204" w:rsidRPr="008B7E84" w14:paraId="0A60F2AB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5251344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(названия мероприятий, даты и результаты участия)</w:t>
            </w:r>
          </w:p>
        </w:tc>
      </w:tr>
      <w:tr w:rsidR="007F3204" w:rsidRPr="008B7E84" w14:paraId="721B065E" w14:textId="77777777" w:rsidTr="003355E9">
        <w:tc>
          <w:tcPr>
            <w:tcW w:w="10031" w:type="dxa"/>
            <w:gridSpan w:val="4"/>
            <w:shd w:val="clear" w:color="auto" w:fill="auto"/>
          </w:tcPr>
          <w:p w14:paraId="444A513A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м)  работа пресс-центра ЮПИД </w:t>
            </w:r>
          </w:p>
        </w:tc>
      </w:tr>
      <w:tr w:rsidR="007F3204" w:rsidRPr="008B7E84" w14:paraId="7CF50CC9" w14:textId="77777777" w:rsidTr="003355E9">
        <w:tc>
          <w:tcPr>
            <w:tcW w:w="10031" w:type="dxa"/>
            <w:gridSpan w:val="4"/>
            <w:shd w:val="clear" w:color="auto" w:fill="auto"/>
          </w:tcPr>
          <w:p w14:paraId="11D03E5C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 xml:space="preserve">Нет </w:t>
            </w:r>
          </w:p>
        </w:tc>
      </w:tr>
      <w:tr w:rsidR="007F3204" w:rsidRPr="008B7E84" w14:paraId="59403B2D" w14:textId="77777777" w:rsidTr="003355E9">
        <w:tc>
          <w:tcPr>
            <w:tcW w:w="10031" w:type="dxa"/>
            <w:gridSpan w:val="4"/>
            <w:shd w:val="clear" w:color="auto" w:fill="auto"/>
          </w:tcPr>
          <w:p w14:paraId="5FF87227" w14:textId="77777777" w:rsidR="007F3204" w:rsidRPr="008B7E84" w:rsidRDefault="007F3204" w:rsidP="008B7E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</w:t>
            </w:r>
            <w:proofErr w:type="gramStart"/>
            <w:r w:rsidRPr="008B7E84">
              <w:rPr>
                <w:i/>
                <w:spacing w:val="0"/>
                <w:sz w:val="24"/>
                <w:szCs w:val="24"/>
              </w:rPr>
              <w:t>наличие</w:t>
            </w:r>
            <w:proofErr w:type="gramEnd"/>
            <w:r w:rsidRPr="008B7E84">
              <w:rPr>
                <w:i/>
                <w:spacing w:val="0"/>
                <w:sz w:val="24"/>
                <w:szCs w:val="24"/>
              </w:rPr>
              <w:t>/отсутствие, количество публикаций и репортажей, вышедших в СМИ</w:t>
            </w:r>
            <w:r w:rsidRPr="008B7E84">
              <w:rPr>
                <w:i/>
                <w:spacing w:val="0"/>
                <w:sz w:val="24"/>
                <w:szCs w:val="24"/>
              </w:rPr>
              <w:tab/>
              <w:t>(ТВ, радио, печатные издания,</w:t>
            </w:r>
            <w:r w:rsidRPr="008B7E84">
              <w:rPr>
                <w:i/>
                <w:spacing w:val="0"/>
                <w:sz w:val="24"/>
                <w:szCs w:val="24"/>
              </w:rPr>
              <w:tab/>
              <w:t>в  том</w:t>
            </w:r>
            <w:r w:rsidRPr="008B7E84">
              <w:rPr>
                <w:i/>
                <w:spacing w:val="0"/>
                <w:sz w:val="24"/>
                <w:szCs w:val="24"/>
              </w:rPr>
              <w:tab/>
              <w:t>числе</w:t>
            </w:r>
            <w:r w:rsidRPr="008B7E84">
              <w:rPr>
                <w:i/>
                <w:spacing w:val="0"/>
                <w:sz w:val="24"/>
                <w:szCs w:val="24"/>
              </w:rPr>
              <w:tab/>
              <w:t>в  онлайн-версии, на сайте</w:t>
            </w:r>
            <w:r w:rsidRPr="008B7E84">
              <w:rPr>
                <w:i/>
                <w:spacing w:val="0"/>
                <w:sz w:val="24"/>
                <w:szCs w:val="24"/>
              </w:rPr>
              <w:tab/>
              <w:t>общеобразовательной организации,  в  сети  Интернет,  в  собственном  аккаунте  отряда  ЮИД  в социальных сетях)</w:t>
            </w:r>
          </w:p>
        </w:tc>
      </w:tr>
      <w:tr w:rsidR="007F3204" w:rsidRPr="008B7E84" w14:paraId="5FC216F5" w14:textId="77777777" w:rsidTr="003355E9">
        <w:tc>
          <w:tcPr>
            <w:tcW w:w="10031" w:type="dxa"/>
            <w:gridSpan w:val="4"/>
            <w:shd w:val="clear" w:color="auto" w:fill="auto"/>
          </w:tcPr>
          <w:p w14:paraId="102B149A" w14:textId="77777777" w:rsidR="007F3204" w:rsidRPr="008B7E84" w:rsidRDefault="007F3204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7F3204" w:rsidRPr="008B7E84" w14:paraId="3F8DF3D5" w14:textId="77777777" w:rsidTr="003355E9">
        <w:tc>
          <w:tcPr>
            <w:tcW w:w="10031" w:type="dxa"/>
            <w:gridSpan w:val="4"/>
            <w:shd w:val="clear" w:color="auto" w:fill="auto"/>
          </w:tcPr>
          <w:p w14:paraId="33F7ABFE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</w:tr>
      <w:tr w:rsidR="007F3204" w:rsidRPr="008B7E84" w14:paraId="2099A4B3" w14:textId="77777777" w:rsidTr="003355E9">
        <w:tc>
          <w:tcPr>
            <w:tcW w:w="10031" w:type="dxa"/>
            <w:gridSpan w:val="4"/>
            <w:shd w:val="clear" w:color="auto" w:fill="auto"/>
          </w:tcPr>
          <w:p w14:paraId="43D013F0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b/>
                <w:spacing w:val="0"/>
                <w:sz w:val="24"/>
                <w:szCs w:val="24"/>
              </w:rPr>
            </w:pPr>
            <w:r w:rsidRPr="008B7E84">
              <w:rPr>
                <w:b/>
                <w:spacing w:val="0"/>
                <w:sz w:val="24"/>
                <w:szCs w:val="24"/>
              </w:rPr>
              <w:t>6.Заключение по результатам обследования</w:t>
            </w:r>
          </w:p>
        </w:tc>
      </w:tr>
      <w:tr w:rsidR="007F3204" w:rsidRPr="008B7E84" w14:paraId="38A57D94" w14:textId="77777777" w:rsidTr="003355E9">
        <w:tc>
          <w:tcPr>
            <w:tcW w:w="10031" w:type="dxa"/>
            <w:gridSpan w:val="4"/>
            <w:shd w:val="clear" w:color="auto" w:fill="auto"/>
          </w:tcPr>
          <w:p w14:paraId="41501795" w14:textId="77777777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6.1.Выводы по результатам обследования</w:t>
            </w:r>
          </w:p>
        </w:tc>
      </w:tr>
      <w:tr w:rsidR="007F3204" w:rsidRPr="008B7E84" w14:paraId="15255037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CF776C" w14:textId="614D0353" w:rsidR="007F3204" w:rsidRPr="008B7E84" w:rsidRDefault="007F3204" w:rsidP="008B7E84">
            <w:pPr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</w:rPr>
            </w:pPr>
          </w:p>
        </w:tc>
      </w:tr>
      <w:tr w:rsidR="007F3204" w:rsidRPr="008B7E84" w14:paraId="65150914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383099F" w14:textId="77777777" w:rsidR="007F3204" w:rsidRPr="008B7E84" w:rsidRDefault="007F3204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(удовлетворительно/неудовлетворительно)</w:t>
            </w:r>
          </w:p>
        </w:tc>
      </w:tr>
      <w:tr w:rsidR="007F3204" w:rsidRPr="008B7E84" w14:paraId="67CCD0FC" w14:textId="77777777" w:rsidTr="003355E9">
        <w:tc>
          <w:tcPr>
            <w:tcW w:w="10031" w:type="dxa"/>
            <w:gridSpan w:val="4"/>
            <w:shd w:val="clear" w:color="auto" w:fill="auto"/>
          </w:tcPr>
          <w:p w14:paraId="730A28D1" w14:textId="77777777" w:rsidR="007F3204" w:rsidRPr="008B7E84" w:rsidRDefault="007F3204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6.2.Выявленные недостатки</w:t>
            </w:r>
          </w:p>
        </w:tc>
      </w:tr>
      <w:tr w:rsidR="007F3204" w:rsidRPr="008B7E84" w14:paraId="68C996FE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7A4583" w14:textId="3D803FCF" w:rsidR="007F3204" w:rsidRPr="008B7E84" w:rsidRDefault="007F3204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7F3204" w:rsidRPr="008B7E84" w14:paraId="119B57D4" w14:textId="77777777" w:rsidTr="003355E9"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27767" w14:textId="77777777" w:rsidR="007F3204" w:rsidRPr="008B7E84" w:rsidRDefault="007F3204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A47787" w:rsidRPr="008B7E84" w14:paraId="01C454F7" w14:textId="77777777" w:rsidTr="003355E9"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69F3" w14:textId="77777777" w:rsidR="00A47787" w:rsidRPr="008B7E84" w:rsidRDefault="00A47787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A47787" w:rsidRPr="008B7E84" w14:paraId="65AC89A5" w14:textId="77777777" w:rsidTr="003355E9"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AF6D7" w14:textId="77777777" w:rsidR="00A47787" w:rsidRPr="008B7E84" w:rsidRDefault="00A47787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A47787" w:rsidRPr="008B7E84" w14:paraId="11B5F0E1" w14:textId="77777777" w:rsidTr="003355E9">
        <w:tc>
          <w:tcPr>
            <w:tcW w:w="100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3FC60" w14:textId="77777777" w:rsidR="00A47787" w:rsidRPr="008B7E84" w:rsidRDefault="00A47787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7F3204" w:rsidRPr="008B7E84" w14:paraId="48D32B30" w14:textId="77777777" w:rsidTr="003355E9">
        <w:tc>
          <w:tcPr>
            <w:tcW w:w="10031" w:type="dxa"/>
            <w:gridSpan w:val="4"/>
            <w:shd w:val="clear" w:color="auto" w:fill="auto"/>
          </w:tcPr>
          <w:p w14:paraId="207F25A0" w14:textId="77777777" w:rsidR="007F3204" w:rsidRPr="008B7E84" w:rsidRDefault="007F3204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 w:rsidRPr="008B7E84">
              <w:rPr>
                <w:spacing w:val="0"/>
                <w:sz w:val="24"/>
                <w:szCs w:val="24"/>
              </w:rPr>
              <w:t>6.3.Рекомендации педагогическому составу по повышению эффективности деятельности по профилактике ДДТТ</w:t>
            </w:r>
          </w:p>
        </w:tc>
      </w:tr>
      <w:tr w:rsidR="007F3204" w:rsidRPr="008B7E84" w14:paraId="164AC36C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2CB5E3" w14:textId="30E83813" w:rsidR="00A47787" w:rsidRPr="008B7E84" w:rsidRDefault="00A47787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A47787" w:rsidRPr="008B7E84" w14:paraId="407495DD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BE7AA9" w14:textId="77777777" w:rsidR="00A47787" w:rsidRPr="008B7E84" w:rsidRDefault="00A47787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A47787" w:rsidRPr="008B7E84" w14:paraId="2E553502" w14:textId="77777777" w:rsidTr="003355E9"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10A9F7" w14:textId="77777777" w:rsidR="00A47787" w:rsidRPr="008B7E84" w:rsidRDefault="00A47787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7F3204" w:rsidRPr="008B7E84" w14:paraId="739CC118" w14:textId="77777777" w:rsidTr="003355E9"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4A1F0B9" w14:textId="77777777" w:rsidR="007F3204" w:rsidRPr="008B7E84" w:rsidRDefault="007F3204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</w:tbl>
    <w:p w14:paraId="5FA8B864" w14:textId="2733225D" w:rsidR="006923BD" w:rsidRPr="008B7E84" w:rsidRDefault="006923BD" w:rsidP="008B7E84">
      <w:pPr>
        <w:spacing w:after="0" w:line="240" w:lineRule="auto"/>
        <w:ind w:firstLine="0"/>
        <w:jc w:val="left"/>
        <w:rPr>
          <w:spacing w:val="0"/>
          <w:sz w:val="24"/>
          <w:szCs w:val="24"/>
          <w:lang w:eastAsia="en-US"/>
        </w:rPr>
      </w:pPr>
      <w:r w:rsidRPr="008B7E84">
        <w:rPr>
          <w:b/>
          <w:spacing w:val="0"/>
          <w:sz w:val="24"/>
          <w:szCs w:val="24"/>
          <w:lang w:eastAsia="en-US"/>
        </w:rPr>
        <w:t xml:space="preserve">Срок исполнения рекомендаций: до </w:t>
      </w:r>
      <w:r w:rsidR="00A47787">
        <w:rPr>
          <w:b/>
          <w:spacing w:val="0"/>
          <w:sz w:val="24"/>
          <w:szCs w:val="24"/>
          <w:lang w:eastAsia="en-US"/>
        </w:rPr>
        <w:t>«_____</w:t>
      </w:r>
      <w:r w:rsidR="00991C9E">
        <w:rPr>
          <w:b/>
          <w:spacing w:val="0"/>
          <w:sz w:val="24"/>
          <w:szCs w:val="24"/>
          <w:lang w:eastAsia="en-US"/>
        </w:rPr>
        <w:t>»</w:t>
      </w:r>
      <w:r w:rsidR="00A47787">
        <w:rPr>
          <w:b/>
          <w:spacing w:val="0"/>
          <w:sz w:val="24"/>
          <w:szCs w:val="24"/>
          <w:lang w:eastAsia="en-US"/>
        </w:rPr>
        <w:t xml:space="preserve"> ______________________________</w:t>
      </w:r>
      <w:r w:rsidRPr="008B7E84">
        <w:rPr>
          <w:b/>
          <w:spacing w:val="0"/>
          <w:sz w:val="24"/>
          <w:szCs w:val="24"/>
          <w:lang w:eastAsia="en-US"/>
        </w:rPr>
        <w:t xml:space="preserve"> г.</w:t>
      </w:r>
    </w:p>
    <w:p w14:paraId="39BC5067" w14:textId="77777777" w:rsidR="006923BD" w:rsidRDefault="006923BD" w:rsidP="008B7E84">
      <w:pPr>
        <w:spacing w:after="0" w:line="240" w:lineRule="auto"/>
        <w:ind w:firstLine="0"/>
        <w:rPr>
          <w:spacing w:val="0"/>
          <w:sz w:val="24"/>
          <w:szCs w:val="24"/>
          <w:lang w:eastAsia="en-US"/>
        </w:rPr>
      </w:pPr>
      <w:r w:rsidRPr="008B7E84">
        <w:rPr>
          <w:spacing w:val="0"/>
          <w:sz w:val="24"/>
          <w:szCs w:val="24"/>
          <w:lang w:eastAsia="en-US"/>
        </w:rPr>
        <w:t>Подписи:</w:t>
      </w:r>
    </w:p>
    <w:p w14:paraId="1AA8BE56" w14:textId="77777777" w:rsidR="00991C9E" w:rsidRDefault="00991C9E" w:rsidP="008B7E84">
      <w:pPr>
        <w:spacing w:after="0" w:line="240" w:lineRule="auto"/>
        <w:ind w:firstLine="0"/>
        <w:rPr>
          <w:spacing w:val="0"/>
          <w:sz w:val="24"/>
          <w:szCs w:val="24"/>
          <w:lang w:eastAsia="en-US"/>
        </w:rPr>
      </w:pPr>
    </w:p>
    <w:p w14:paraId="2CDF1A9D" w14:textId="77777777" w:rsidR="00991C9E" w:rsidRPr="008B7E84" w:rsidRDefault="00991C9E" w:rsidP="008B7E84">
      <w:pPr>
        <w:spacing w:after="0" w:line="240" w:lineRule="auto"/>
        <w:ind w:firstLine="0"/>
        <w:rPr>
          <w:spacing w:val="0"/>
          <w:sz w:val="24"/>
          <w:szCs w:val="24"/>
          <w:lang w:eastAsia="en-US"/>
        </w:rPr>
      </w:pPr>
    </w:p>
    <w:p w14:paraId="31F0383B" w14:textId="77777777" w:rsidR="006923BD" w:rsidRPr="008B7E84" w:rsidRDefault="006923BD" w:rsidP="008B7E84">
      <w:pPr>
        <w:spacing w:after="0" w:line="240" w:lineRule="auto"/>
        <w:ind w:firstLine="0"/>
        <w:rPr>
          <w:spacing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2401"/>
        <w:gridCol w:w="2396"/>
      </w:tblGrid>
      <w:tr w:rsidR="006923BD" w:rsidRPr="008B7E84" w14:paraId="4BA69E14" w14:textId="77777777" w:rsidTr="003355E9"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14:paraId="67A9ED2C" w14:textId="70481A8E" w:rsidR="006923BD" w:rsidRPr="008B7E84" w:rsidRDefault="0018737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Инспектор по пропаганде БДД отдела Госавтоинспекции О</w:t>
            </w:r>
            <w:r w:rsidR="006923BD" w:rsidRPr="008B7E84">
              <w:rPr>
                <w:spacing w:val="0"/>
                <w:sz w:val="24"/>
                <w:szCs w:val="24"/>
              </w:rPr>
              <w:t xml:space="preserve">МВД России по </w:t>
            </w:r>
            <w:proofErr w:type="spellStart"/>
            <w:r w:rsidR="006923BD" w:rsidRPr="008B7E84">
              <w:rPr>
                <w:spacing w:val="0"/>
                <w:sz w:val="24"/>
                <w:szCs w:val="24"/>
              </w:rPr>
              <w:t>Березниковскому</w:t>
            </w:r>
            <w:proofErr w:type="spellEnd"/>
            <w:r w:rsidR="006923BD" w:rsidRPr="008B7E84">
              <w:rPr>
                <w:spacing w:val="0"/>
                <w:sz w:val="24"/>
                <w:szCs w:val="24"/>
              </w:rPr>
              <w:t xml:space="preserve"> городскому округу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7CFCA498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71931F7C" w14:textId="77777777" w:rsidR="00187379" w:rsidRDefault="0018737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  <w:p w14:paraId="342BBCC0" w14:textId="77777777" w:rsidR="00187379" w:rsidRDefault="0018737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  <w:p w14:paraId="034365D7" w14:textId="51422505" w:rsidR="006923BD" w:rsidRPr="008B7E84" w:rsidRDefault="0018737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Гуляева Д.Ю.</w:t>
            </w:r>
          </w:p>
        </w:tc>
      </w:tr>
      <w:tr w:rsidR="006923BD" w:rsidRPr="008B7E84" w14:paraId="205FBF54" w14:textId="77777777" w:rsidTr="003355E9">
        <w:tc>
          <w:tcPr>
            <w:tcW w:w="4998" w:type="dxa"/>
            <w:tcBorders>
              <w:top w:val="single" w:sz="4" w:space="0" w:color="auto"/>
            </w:tcBorders>
            <w:shd w:val="clear" w:color="auto" w:fill="auto"/>
          </w:tcPr>
          <w:p w14:paraId="520B4F37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(Должность)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16EADBAE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(Подпись)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4AFA6EDD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(Ф.И.О.)</w:t>
            </w:r>
          </w:p>
          <w:p w14:paraId="047BE729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</w:p>
        </w:tc>
      </w:tr>
      <w:tr w:rsidR="006923BD" w:rsidRPr="008B7E84" w14:paraId="33909A55" w14:textId="77777777" w:rsidTr="003355E9"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14:paraId="143BAC2C" w14:textId="292CA82A" w:rsidR="006923BD" w:rsidRPr="008B7E84" w:rsidRDefault="00187379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Консультант</w:t>
            </w:r>
            <w:r w:rsidR="006923BD" w:rsidRPr="008B7E84">
              <w:rPr>
                <w:spacing w:val="0"/>
                <w:sz w:val="24"/>
                <w:szCs w:val="24"/>
              </w:rPr>
              <w:t xml:space="preserve"> сектора развития                  и обеспечения деятельности Управления образования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5048BF5E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013CEFF3" w14:textId="77777777" w:rsidR="00187379" w:rsidRDefault="0018737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  <w:p w14:paraId="19CDDB8D" w14:textId="77777777" w:rsidR="00187379" w:rsidRDefault="0018737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  <w:p w14:paraId="11E25982" w14:textId="1753B469" w:rsidR="006923BD" w:rsidRPr="008B7E84" w:rsidRDefault="0018737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proofErr w:type="spellStart"/>
            <w:r>
              <w:rPr>
                <w:spacing w:val="0"/>
                <w:sz w:val="24"/>
                <w:szCs w:val="24"/>
              </w:rPr>
              <w:t>Голева</w:t>
            </w:r>
            <w:proofErr w:type="spellEnd"/>
            <w:r>
              <w:rPr>
                <w:spacing w:val="0"/>
                <w:sz w:val="24"/>
                <w:szCs w:val="24"/>
              </w:rPr>
              <w:t xml:space="preserve"> Н.В.</w:t>
            </w:r>
          </w:p>
        </w:tc>
      </w:tr>
      <w:tr w:rsidR="006923BD" w:rsidRPr="008B7E84" w14:paraId="608B5216" w14:textId="77777777" w:rsidTr="003355E9">
        <w:tc>
          <w:tcPr>
            <w:tcW w:w="4998" w:type="dxa"/>
            <w:tcBorders>
              <w:top w:val="single" w:sz="4" w:space="0" w:color="auto"/>
            </w:tcBorders>
            <w:shd w:val="clear" w:color="auto" w:fill="auto"/>
          </w:tcPr>
          <w:p w14:paraId="4D7D7B01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(Должность)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61E4C42E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(Подпись)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20470B5A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(Ф.И.О.)</w:t>
            </w:r>
          </w:p>
        </w:tc>
      </w:tr>
      <w:tr w:rsidR="006923BD" w:rsidRPr="008B7E84" w14:paraId="1E388F93" w14:textId="77777777" w:rsidTr="003355E9">
        <w:tc>
          <w:tcPr>
            <w:tcW w:w="4998" w:type="dxa"/>
            <w:shd w:val="clear" w:color="auto" w:fill="auto"/>
          </w:tcPr>
          <w:p w14:paraId="5BD90064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14:paraId="2EF0D379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14:paraId="67ED85F2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6923BD" w:rsidRPr="008B7E84" w14:paraId="28C9BCC2" w14:textId="77777777" w:rsidTr="003355E9">
        <w:tc>
          <w:tcPr>
            <w:tcW w:w="4998" w:type="dxa"/>
            <w:shd w:val="clear" w:color="auto" w:fill="auto"/>
          </w:tcPr>
          <w:p w14:paraId="7AE8BB23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14:paraId="4D602B85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14:paraId="7D726641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6923BD" w:rsidRPr="008B7E84" w14:paraId="6B045290" w14:textId="77777777" w:rsidTr="003355E9">
        <w:tc>
          <w:tcPr>
            <w:tcW w:w="4998" w:type="dxa"/>
            <w:shd w:val="clear" w:color="auto" w:fill="auto"/>
          </w:tcPr>
          <w:p w14:paraId="5E5B1CBE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B7E84">
              <w:rPr>
                <w:spacing w:val="0"/>
                <w:sz w:val="24"/>
                <w:szCs w:val="24"/>
                <w:lang w:eastAsia="en-US"/>
              </w:rPr>
              <w:t>Ознакомлен:</w:t>
            </w:r>
          </w:p>
        </w:tc>
        <w:tc>
          <w:tcPr>
            <w:tcW w:w="2499" w:type="dxa"/>
            <w:shd w:val="clear" w:color="auto" w:fill="auto"/>
          </w:tcPr>
          <w:p w14:paraId="686A7CB0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auto"/>
          </w:tcPr>
          <w:p w14:paraId="583E59B5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</w:tr>
      <w:tr w:rsidR="006923BD" w:rsidRPr="008B7E84" w14:paraId="670AA163" w14:textId="77777777" w:rsidTr="003355E9"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14:paraId="1FE0480A" w14:textId="7F304338" w:rsidR="006923BD" w:rsidRPr="008B7E84" w:rsidRDefault="00D63605" w:rsidP="008B7E84">
            <w:pPr>
              <w:spacing w:after="0" w:line="240" w:lineRule="auto"/>
              <w:ind w:firstLine="0"/>
              <w:jc w:val="center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Заведующий </w:t>
            </w:r>
            <w:r w:rsidR="00187379">
              <w:rPr>
                <w:spacing w:val="0"/>
                <w:sz w:val="24"/>
                <w:szCs w:val="24"/>
                <w:lang w:eastAsia="en-US"/>
              </w:rPr>
              <w:t>МАДОУ «Детский сад «Радуга»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7A38667F" w14:textId="77777777" w:rsidR="006923BD" w:rsidRPr="008B7E84" w:rsidRDefault="006923BD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52030579" w14:textId="77777777" w:rsidR="00187379" w:rsidRDefault="0018737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</w:p>
          <w:p w14:paraId="60C0FF2F" w14:textId="4DFF30E1" w:rsidR="006923BD" w:rsidRPr="008B7E84" w:rsidRDefault="00187379" w:rsidP="008B7E84">
            <w:pPr>
              <w:spacing w:after="0" w:line="240" w:lineRule="auto"/>
              <w:ind w:firstLine="0"/>
              <w:rPr>
                <w:spacing w:val="0"/>
                <w:sz w:val="24"/>
                <w:szCs w:val="24"/>
              </w:rPr>
            </w:pPr>
            <w:proofErr w:type="spellStart"/>
            <w:r>
              <w:rPr>
                <w:spacing w:val="0"/>
                <w:sz w:val="24"/>
                <w:szCs w:val="24"/>
              </w:rPr>
              <w:t>Зданович</w:t>
            </w:r>
            <w:proofErr w:type="spellEnd"/>
            <w:r>
              <w:rPr>
                <w:spacing w:val="0"/>
                <w:sz w:val="24"/>
                <w:szCs w:val="24"/>
              </w:rPr>
              <w:t xml:space="preserve"> О.В.</w:t>
            </w:r>
          </w:p>
        </w:tc>
      </w:tr>
      <w:tr w:rsidR="006923BD" w:rsidRPr="008B7E84" w14:paraId="2C7A7432" w14:textId="77777777" w:rsidTr="003355E9">
        <w:tc>
          <w:tcPr>
            <w:tcW w:w="4998" w:type="dxa"/>
            <w:tcBorders>
              <w:top w:val="single" w:sz="4" w:space="0" w:color="auto"/>
            </w:tcBorders>
            <w:shd w:val="clear" w:color="auto" w:fill="auto"/>
          </w:tcPr>
          <w:p w14:paraId="1DDE41B6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(Должность)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728BA86C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(Подпись)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72C9381C" w14:textId="77777777" w:rsidR="006923BD" w:rsidRPr="008B7E84" w:rsidRDefault="006923BD" w:rsidP="008B7E84">
            <w:pPr>
              <w:spacing w:after="0" w:line="240" w:lineRule="auto"/>
              <w:ind w:firstLine="0"/>
              <w:jc w:val="center"/>
              <w:rPr>
                <w:i/>
                <w:spacing w:val="0"/>
                <w:sz w:val="24"/>
                <w:szCs w:val="24"/>
              </w:rPr>
            </w:pPr>
            <w:r w:rsidRPr="008B7E84">
              <w:rPr>
                <w:i/>
                <w:spacing w:val="0"/>
                <w:sz w:val="24"/>
                <w:szCs w:val="24"/>
              </w:rPr>
              <w:t>(Ф.И.О.)</w:t>
            </w:r>
          </w:p>
        </w:tc>
      </w:tr>
    </w:tbl>
    <w:p w14:paraId="70C87CE6" w14:textId="77777777" w:rsidR="006923BD" w:rsidRPr="008B7E84" w:rsidRDefault="006923BD" w:rsidP="008B7E84">
      <w:pPr>
        <w:spacing w:after="0" w:line="240" w:lineRule="auto"/>
        <w:ind w:firstLine="0"/>
        <w:rPr>
          <w:spacing w:val="0"/>
          <w:sz w:val="24"/>
          <w:szCs w:val="24"/>
          <w:lang w:eastAsia="en-US"/>
        </w:rPr>
      </w:pPr>
    </w:p>
    <w:p w14:paraId="566C827B" w14:textId="77777777" w:rsidR="006923BD" w:rsidRPr="008B7E84" w:rsidRDefault="006923BD" w:rsidP="008B7E84">
      <w:pPr>
        <w:spacing w:after="0" w:line="240" w:lineRule="auto"/>
        <w:ind w:firstLine="0"/>
        <w:rPr>
          <w:spacing w:val="0"/>
          <w:sz w:val="24"/>
          <w:szCs w:val="24"/>
        </w:rPr>
      </w:pPr>
      <w:r w:rsidRPr="008B7E84">
        <w:rPr>
          <w:spacing w:val="0"/>
          <w:sz w:val="24"/>
          <w:szCs w:val="24"/>
          <w:lang w:eastAsia="en-US"/>
        </w:rPr>
        <w:br w:type="page"/>
      </w:r>
    </w:p>
    <w:p w14:paraId="1BD69D80" w14:textId="77777777" w:rsidR="006923BD" w:rsidRPr="006923BD" w:rsidRDefault="006923BD" w:rsidP="006923BD">
      <w:pPr>
        <w:spacing w:after="0" w:line="240" w:lineRule="auto"/>
        <w:ind w:firstLine="0"/>
        <w:rPr>
          <w:sz w:val="28"/>
          <w:szCs w:val="28"/>
          <w:lang w:eastAsia="en-US"/>
        </w:rPr>
      </w:pPr>
    </w:p>
    <w:p w14:paraId="1364F1CC" w14:textId="77777777" w:rsidR="006923BD" w:rsidRPr="006923BD" w:rsidRDefault="006923BD" w:rsidP="006923BD">
      <w:pPr>
        <w:spacing w:after="0" w:line="240" w:lineRule="auto"/>
        <w:ind w:firstLine="0"/>
        <w:rPr>
          <w:sz w:val="28"/>
          <w:szCs w:val="28"/>
          <w:lang w:eastAsia="en-US"/>
        </w:rPr>
      </w:pPr>
    </w:p>
    <w:p w14:paraId="229CDEBA" w14:textId="77777777" w:rsidR="006923BD" w:rsidRPr="006923BD" w:rsidRDefault="006923BD" w:rsidP="006923BD">
      <w:pPr>
        <w:spacing w:after="0" w:line="240" w:lineRule="auto"/>
        <w:ind w:firstLine="0"/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2402"/>
        <w:gridCol w:w="2392"/>
      </w:tblGrid>
      <w:tr w:rsidR="00A47787" w:rsidRPr="00991C9E" w14:paraId="6B3555F1" w14:textId="77777777" w:rsidTr="00A47787"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14:paraId="1CD28F64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sz w:val="20"/>
              </w:rPr>
            </w:pPr>
            <w:r w:rsidRPr="00991C9E">
              <w:rPr>
                <w:sz w:val="20"/>
              </w:rPr>
              <w:t xml:space="preserve">Представитель Отдела Госавтоинспекции Отдела МВД России по </w:t>
            </w:r>
            <w:proofErr w:type="spellStart"/>
            <w:r w:rsidRPr="00991C9E">
              <w:rPr>
                <w:sz w:val="20"/>
              </w:rPr>
              <w:t>Березниковскому</w:t>
            </w:r>
            <w:proofErr w:type="spellEnd"/>
            <w:r w:rsidRPr="00991C9E">
              <w:rPr>
                <w:sz w:val="20"/>
              </w:rPr>
              <w:t xml:space="preserve"> городскому округу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54D3BEAD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5A46DA66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</w:rPr>
            </w:pPr>
          </w:p>
        </w:tc>
      </w:tr>
      <w:tr w:rsidR="00A47787" w:rsidRPr="00991C9E" w14:paraId="7FF567B0" w14:textId="77777777" w:rsidTr="00A47787">
        <w:tc>
          <w:tcPr>
            <w:tcW w:w="4998" w:type="dxa"/>
            <w:tcBorders>
              <w:top w:val="single" w:sz="4" w:space="0" w:color="auto"/>
            </w:tcBorders>
            <w:shd w:val="clear" w:color="auto" w:fill="auto"/>
          </w:tcPr>
          <w:p w14:paraId="782EE50D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i/>
                <w:sz w:val="20"/>
              </w:rPr>
            </w:pPr>
            <w:r w:rsidRPr="00991C9E">
              <w:rPr>
                <w:i/>
                <w:sz w:val="20"/>
              </w:rPr>
              <w:t>(Должность)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3A161025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i/>
                <w:sz w:val="20"/>
              </w:rPr>
            </w:pPr>
            <w:r w:rsidRPr="00991C9E">
              <w:rPr>
                <w:i/>
                <w:sz w:val="20"/>
              </w:rPr>
              <w:t>(Подпись)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7B762EFC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i/>
                <w:sz w:val="20"/>
              </w:rPr>
            </w:pPr>
            <w:r w:rsidRPr="00991C9E">
              <w:rPr>
                <w:i/>
                <w:sz w:val="20"/>
              </w:rPr>
              <w:t>(Ф.И.О.)</w:t>
            </w:r>
          </w:p>
        </w:tc>
      </w:tr>
      <w:tr w:rsidR="00A47787" w:rsidRPr="00991C9E" w14:paraId="2B2D3ED1" w14:textId="77777777" w:rsidTr="00A47787"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14:paraId="0497CBBE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sz w:val="20"/>
              </w:rPr>
            </w:pPr>
            <w:r w:rsidRPr="00991C9E">
              <w:rPr>
                <w:sz w:val="20"/>
              </w:rPr>
              <w:t>Специалист сектора развития                  и жизнеобеспечения деятельности Управления образования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4E6FF4CA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380ECF23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</w:rPr>
            </w:pPr>
          </w:p>
        </w:tc>
      </w:tr>
      <w:tr w:rsidR="00A47787" w:rsidRPr="00991C9E" w14:paraId="3BA631E7" w14:textId="77777777" w:rsidTr="00A47787">
        <w:tc>
          <w:tcPr>
            <w:tcW w:w="4998" w:type="dxa"/>
            <w:tcBorders>
              <w:top w:val="single" w:sz="4" w:space="0" w:color="auto"/>
            </w:tcBorders>
            <w:shd w:val="clear" w:color="auto" w:fill="auto"/>
          </w:tcPr>
          <w:p w14:paraId="01CFAE3F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i/>
                <w:sz w:val="20"/>
              </w:rPr>
            </w:pPr>
            <w:r w:rsidRPr="00991C9E">
              <w:rPr>
                <w:i/>
                <w:sz w:val="20"/>
              </w:rPr>
              <w:t>(Должность)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175C63F5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i/>
                <w:sz w:val="20"/>
              </w:rPr>
            </w:pPr>
            <w:r w:rsidRPr="00991C9E">
              <w:rPr>
                <w:i/>
                <w:sz w:val="20"/>
              </w:rPr>
              <w:t>(Подпись)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4E7362E8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i/>
                <w:sz w:val="20"/>
              </w:rPr>
            </w:pPr>
            <w:r w:rsidRPr="00991C9E">
              <w:rPr>
                <w:i/>
                <w:sz w:val="20"/>
              </w:rPr>
              <w:t>(Ф.И.О.)</w:t>
            </w:r>
          </w:p>
        </w:tc>
      </w:tr>
      <w:tr w:rsidR="00A47787" w:rsidRPr="00991C9E" w14:paraId="08DC8520" w14:textId="77777777" w:rsidTr="00A47787">
        <w:tc>
          <w:tcPr>
            <w:tcW w:w="4998" w:type="dxa"/>
            <w:shd w:val="clear" w:color="auto" w:fill="auto"/>
          </w:tcPr>
          <w:p w14:paraId="71D539AA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1C122B4B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00138B88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</w:rPr>
            </w:pPr>
          </w:p>
        </w:tc>
      </w:tr>
      <w:tr w:rsidR="00A47787" w:rsidRPr="00991C9E" w14:paraId="21041F17" w14:textId="77777777" w:rsidTr="00A47787">
        <w:tc>
          <w:tcPr>
            <w:tcW w:w="4998" w:type="dxa"/>
            <w:shd w:val="clear" w:color="auto" w:fill="auto"/>
          </w:tcPr>
          <w:p w14:paraId="0EEBD041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  <w:lang w:eastAsia="en-US"/>
              </w:rPr>
            </w:pPr>
            <w:r w:rsidRPr="00991C9E">
              <w:rPr>
                <w:sz w:val="20"/>
                <w:lang w:eastAsia="en-US"/>
              </w:rPr>
              <w:t>Ознакомлен:</w:t>
            </w:r>
          </w:p>
        </w:tc>
        <w:tc>
          <w:tcPr>
            <w:tcW w:w="2499" w:type="dxa"/>
            <w:shd w:val="clear" w:color="auto" w:fill="auto"/>
          </w:tcPr>
          <w:p w14:paraId="07A11485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499CD780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</w:rPr>
            </w:pPr>
          </w:p>
        </w:tc>
      </w:tr>
      <w:tr w:rsidR="00A47787" w:rsidRPr="00991C9E" w14:paraId="245257A3" w14:textId="77777777" w:rsidTr="00A47787">
        <w:tc>
          <w:tcPr>
            <w:tcW w:w="4998" w:type="dxa"/>
            <w:tcBorders>
              <w:bottom w:val="single" w:sz="4" w:space="0" w:color="auto"/>
            </w:tcBorders>
            <w:shd w:val="clear" w:color="auto" w:fill="auto"/>
          </w:tcPr>
          <w:p w14:paraId="36297199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sz w:val="20"/>
                <w:lang w:eastAsia="en-US"/>
              </w:rPr>
            </w:pPr>
            <w:r w:rsidRPr="00991C9E">
              <w:rPr>
                <w:sz w:val="20"/>
                <w:lang w:eastAsia="en-US"/>
              </w:rPr>
              <w:t xml:space="preserve">Заведующий 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6EF7D5EB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auto"/>
          </w:tcPr>
          <w:p w14:paraId="34D68252" w14:textId="77777777" w:rsidR="00A47787" w:rsidRPr="00991C9E" w:rsidRDefault="00A47787" w:rsidP="00A47787">
            <w:pPr>
              <w:spacing w:after="0" w:line="240" w:lineRule="auto"/>
              <w:ind w:firstLine="0"/>
              <w:rPr>
                <w:sz w:val="20"/>
              </w:rPr>
            </w:pPr>
          </w:p>
        </w:tc>
      </w:tr>
      <w:tr w:rsidR="00A47787" w:rsidRPr="00991C9E" w14:paraId="759B389E" w14:textId="77777777" w:rsidTr="00A47787">
        <w:tc>
          <w:tcPr>
            <w:tcW w:w="4998" w:type="dxa"/>
            <w:tcBorders>
              <w:top w:val="single" w:sz="4" w:space="0" w:color="auto"/>
            </w:tcBorders>
            <w:shd w:val="clear" w:color="auto" w:fill="auto"/>
          </w:tcPr>
          <w:p w14:paraId="05F8C583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i/>
                <w:sz w:val="20"/>
              </w:rPr>
            </w:pPr>
            <w:r w:rsidRPr="00991C9E">
              <w:rPr>
                <w:i/>
                <w:sz w:val="20"/>
              </w:rPr>
              <w:t>(Должность)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33BDD608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i/>
                <w:sz w:val="20"/>
              </w:rPr>
            </w:pPr>
            <w:r w:rsidRPr="00991C9E">
              <w:rPr>
                <w:i/>
                <w:sz w:val="20"/>
              </w:rPr>
              <w:t>(Подпись)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shd w:val="clear" w:color="auto" w:fill="auto"/>
          </w:tcPr>
          <w:p w14:paraId="14C8C787" w14:textId="77777777" w:rsidR="00A47787" w:rsidRPr="00991C9E" w:rsidRDefault="00A47787" w:rsidP="00A47787">
            <w:pPr>
              <w:spacing w:after="0" w:line="240" w:lineRule="auto"/>
              <w:ind w:firstLine="0"/>
              <w:jc w:val="center"/>
              <w:rPr>
                <w:i/>
                <w:sz w:val="20"/>
              </w:rPr>
            </w:pPr>
            <w:r w:rsidRPr="00991C9E">
              <w:rPr>
                <w:i/>
                <w:sz w:val="20"/>
              </w:rPr>
              <w:t>(Ф.И.О.)</w:t>
            </w:r>
          </w:p>
        </w:tc>
      </w:tr>
    </w:tbl>
    <w:p w14:paraId="5ED7F68A" w14:textId="77777777" w:rsidR="00A47787" w:rsidRPr="00991C9E" w:rsidRDefault="00A47787" w:rsidP="00A47787">
      <w:pPr>
        <w:tabs>
          <w:tab w:val="num" w:pos="1256"/>
          <w:tab w:val="center" w:pos="4677"/>
          <w:tab w:val="left" w:pos="4820"/>
          <w:tab w:val="right" w:pos="9355"/>
        </w:tabs>
        <w:spacing w:after="0" w:line="240" w:lineRule="exact"/>
        <w:ind w:firstLine="0"/>
        <w:jc w:val="left"/>
        <w:rPr>
          <w:sz w:val="28"/>
          <w:szCs w:val="28"/>
        </w:rPr>
      </w:pPr>
    </w:p>
    <w:p w14:paraId="1E19F0C4" w14:textId="77777777" w:rsidR="00A47787" w:rsidRDefault="00A47787" w:rsidP="00A47787">
      <w:pPr>
        <w:spacing w:after="0" w:line="240" w:lineRule="auto"/>
        <w:ind w:firstLine="0"/>
        <w:rPr>
          <w:spacing w:val="0"/>
          <w:sz w:val="24"/>
          <w:szCs w:val="24"/>
          <w:lang w:eastAsia="en-US"/>
        </w:rPr>
      </w:pPr>
    </w:p>
    <w:p w14:paraId="77194136" w14:textId="77777777" w:rsidR="00EE1A4C" w:rsidRDefault="006923BD" w:rsidP="006923BD">
      <w:r w:rsidRPr="006923BD">
        <w:rPr>
          <w:sz w:val="28"/>
          <w:szCs w:val="28"/>
          <w:lang w:eastAsia="en-US"/>
        </w:rPr>
        <w:br w:type="page"/>
      </w:r>
    </w:p>
    <w:sectPr w:rsidR="00EE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81824"/>
    <w:multiLevelType w:val="hybridMultilevel"/>
    <w:tmpl w:val="9168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C4"/>
    <w:rsid w:val="00137E52"/>
    <w:rsid w:val="00187379"/>
    <w:rsid w:val="001B493C"/>
    <w:rsid w:val="001C0190"/>
    <w:rsid w:val="001C13C3"/>
    <w:rsid w:val="003355E9"/>
    <w:rsid w:val="00436EC4"/>
    <w:rsid w:val="00472270"/>
    <w:rsid w:val="00521D90"/>
    <w:rsid w:val="005C525E"/>
    <w:rsid w:val="006923BD"/>
    <w:rsid w:val="00727A57"/>
    <w:rsid w:val="007E422A"/>
    <w:rsid w:val="007F3204"/>
    <w:rsid w:val="008B7E84"/>
    <w:rsid w:val="00991C9E"/>
    <w:rsid w:val="009A6D76"/>
    <w:rsid w:val="009E0326"/>
    <w:rsid w:val="00A30418"/>
    <w:rsid w:val="00A47787"/>
    <w:rsid w:val="00B77C98"/>
    <w:rsid w:val="00B94D63"/>
    <w:rsid w:val="00C032D3"/>
    <w:rsid w:val="00D63605"/>
    <w:rsid w:val="00E70B86"/>
    <w:rsid w:val="00EE1A4C"/>
    <w:rsid w:val="00F3095A"/>
    <w:rsid w:val="00F5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4974"/>
  <w15:docId w15:val="{6D2C2C67-7D2C-449A-8C8E-D95B1BC2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90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23BD"/>
    <w:pPr>
      <w:keepNext/>
      <w:spacing w:after="0" w:line="240" w:lineRule="auto"/>
      <w:ind w:firstLine="0"/>
      <w:jc w:val="center"/>
      <w:outlineLvl w:val="0"/>
    </w:pPr>
    <w:rPr>
      <w:b/>
      <w:spacing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B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1C0190"/>
    <w:pPr>
      <w:ind w:firstLine="0"/>
    </w:pPr>
  </w:style>
  <w:style w:type="character" w:customStyle="1" w:styleId="a4">
    <w:name w:val="Основной текст Знак"/>
    <w:basedOn w:val="a0"/>
    <w:link w:val="a3"/>
    <w:rsid w:val="001C0190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5">
    <w:name w:val="Hyperlink"/>
    <w:uiPriority w:val="99"/>
    <w:rsid w:val="006923BD"/>
    <w:rPr>
      <w:color w:val="0000FF"/>
      <w:u w:val="single"/>
    </w:rPr>
  </w:style>
  <w:style w:type="character" w:styleId="a6">
    <w:name w:val="FollowedHyperlink"/>
    <w:rsid w:val="006923BD"/>
    <w:rPr>
      <w:color w:val="800080"/>
      <w:u w:val="single"/>
    </w:rPr>
  </w:style>
  <w:style w:type="paragraph" w:styleId="2">
    <w:name w:val="Body Text 2"/>
    <w:basedOn w:val="a"/>
    <w:link w:val="20"/>
    <w:rsid w:val="006923BD"/>
    <w:pPr>
      <w:spacing w:line="240" w:lineRule="exact"/>
      <w:ind w:firstLine="0"/>
      <w:jc w:val="left"/>
    </w:pPr>
    <w:rPr>
      <w:sz w:val="28"/>
    </w:rPr>
  </w:style>
  <w:style w:type="character" w:customStyle="1" w:styleId="20">
    <w:name w:val="Основной текст 2 Знак"/>
    <w:basedOn w:val="a0"/>
    <w:link w:val="2"/>
    <w:rsid w:val="006923BD"/>
    <w:rPr>
      <w:rFonts w:ascii="Times New Roman" w:eastAsia="Times New Roman" w:hAnsi="Times New Roman" w:cs="Times New Roman"/>
      <w:spacing w:val="16"/>
      <w:sz w:val="28"/>
      <w:szCs w:val="20"/>
      <w:lang w:eastAsia="ru-RU"/>
    </w:rPr>
  </w:style>
  <w:style w:type="paragraph" w:styleId="a7">
    <w:name w:val="header"/>
    <w:basedOn w:val="a"/>
    <w:link w:val="a8"/>
    <w:rsid w:val="006923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923BD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9">
    <w:name w:val="page number"/>
    <w:basedOn w:val="a0"/>
    <w:rsid w:val="006923BD"/>
  </w:style>
  <w:style w:type="paragraph" w:styleId="aa">
    <w:name w:val="footer"/>
    <w:basedOn w:val="a"/>
    <w:link w:val="ab"/>
    <w:rsid w:val="0069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923BD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paragraph" w:styleId="ac">
    <w:name w:val="Document Map"/>
    <w:basedOn w:val="a"/>
    <w:link w:val="ad"/>
    <w:rsid w:val="006923BD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6923BD"/>
    <w:rPr>
      <w:rFonts w:ascii="Tahoma" w:eastAsia="Times New Roman" w:hAnsi="Tahoma" w:cs="Tahoma"/>
      <w:spacing w:val="16"/>
      <w:sz w:val="16"/>
      <w:szCs w:val="16"/>
      <w:lang w:eastAsia="ru-RU"/>
    </w:rPr>
  </w:style>
  <w:style w:type="paragraph" w:styleId="ae">
    <w:name w:val="Balloon Text"/>
    <w:basedOn w:val="a"/>
    <w:link w:val="af"/>
    <w:rsid w:val="0069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923BD"/>
    <w:rPr>
      <w:rFonts w:ascii="Tahoma" w:eastAsia="Times New Roman" w:hAnsi="Tahoma" w:cs="Tahoma"/>
      <w:spacing w:val="1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aduga-usole.berezsad.ru/?section_id=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F7BE3-2E6D-4750-A313-B1C858E5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14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aglazman</cp:lastModifiedBy>
  <cp:revision>19</cp:revision>
  <cp:lastPrinted>2024-11-18T12:16:00Z</cp:lastPrinted>
  <dcterms:created xsi:type="dcterms:W3CDTF">2023-02-21T03:19:00Z</dcterms:created>
  <dcterms:modified xsi:type="dcterms:W3CDTF">2024-11-22T07:41:00Z</dcterms:modified>
</cp:coreProperties>
</file>