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B0" w:rsidRDefault="00534FB0" w:rsidP="00534FB0">
      <w:pPr>
        <w:jc w:val="center"/>
      </w:pPr>
      <w:r>
        <w:t>План мероприятий с педагогами МАДОУ «Детский сад «Радуга» в рамках Года наставника на 2022-2023 учебный год</w:t>
      </w:r>
      <w:bookmarkStart w:id="0" w:name="_GoBack"/>
      <w:bookmarkEnd w:id="0"/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701"/>
        <w:gridCol w:w="1276"/>
        <w:gridCol w:w="1275"/>
        <w:gridCol w:w="1276"/>
        <w:gridCol w:w="851"/>
        <w:gridCol w:w="1134"/>
        <w:gridCol w:w="992"/>
        <w:gridCol w:w="1276"/>
        <w:gridCol w:w="1417"/>
        <w:gridCol w:w="851"/>
      </w:tblGrid>
      <w:tr w:rsidR="00534FB0" w:rsidRPr="001A4F6D" w:rsidTr="00534FB0">
        <w:trPr>
          <w:trHeight w:val="8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4"/>
            <w:noWrap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Декабрь</w:t>
            </w:r>
          </w:p>
        </w:tc>
      </w:tr>
      <w:tr w:rsidR="00534FB0" w:rsidRPr="001A4F6D" w:rsidTr="00534FB0">
        <w:trPr>
          <w:trHeight w:val="73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proofErr w:type="gramStart"/>
            <w:r w:rsidRPr="00534FB0">
              <w:rPr>
                <w:color w:val="000000"/>
                <w:spacing w:val="0"/>
                <w:sz w:val="20"/>
              </w:rPr>
              <w:t xml:space="preserve">Презентация Проекта игровой платформы «Мы разные, но мы равные» для детей, родителей и педагогов  раннего и дошкольного возраста по итогам  участия в краевом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кнкурсе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методических материалов "Мы разные-Мы равные"  </w:t>
            </w:r>
            <w:r w:rsidRPr="00534FB0">
              <w:rPr>
                <w:color w:val="000000"/>
                <w:spacing w:val="0"/>
                <w:sz w:val="20"/>
              </w:rPr>
              <w:br/>
              <w:t>Ответственные:</w:t>
            </w:r>
            <w:proofErr w:type="gramEnd"/>
            <w:r w:rsidRPr="00534FB0">
              <w:rPr>
                <w:color w:val="000000"/>
                <w:spacing w:val="0"/>
                <w:sz w:val="20"/>
              </w:rPr>
              <w:t xml:space="preserve"> Калинина Ю.А.,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Ковина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Е.И., Щукина М.А., Зимина И.А., Лопатина Л.Б.,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Кленова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Т.А.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>Методическая сессия "Интерактивно-образовательная площадка "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Робоборик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>". Платонова А.П.,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 xml:space="preserve">Методическая сессия "Опыт реализации технического творчества в </w:t>
            </w:r>
            <w:proofErr w:type="gramStart"/>
            <w:r w:rsidRPr="00534FB0">
              <w:rPr>
                <w:color w:val="000000"/>
                <w:spacing w:val="0"/>
                <w:sz w:val="20"/>
              </w:rPr>
              <w:t>дошкольном</w:t>
            </w:r>
            <w:proofErr w:type="gramEnd"/>
            <w:r w:rsidRPr="00534FB0">
              <w:rPr>
                <w:color w:val="000000"/>
                <w:spacing w:val="0"/>
                <w:sz w:val="20"/>
              </w:rPr>
              <w:t xml:space="preserve">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учреждениии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". Зимина И.А., воспитатель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выс</w:t>
            </w:r>
            <w:proofErr w:type="gramStart"/>
            <w:r w:rsidRPr="00534FB0">
              <w:rPr>
                <w:color w:val="000000"/>
                <w:spacing w:val="0"/>
                <w:sz w:val="20"/>
              </w:rPr>
              <w:t>.к</w:t>
            </w:r>
            <w:proofErr w:type="gramEnd"/>
            <w:r w:rsidRPr="00534FB0">
              <w:rPr>
                <w:color w:val="000000"/>
                <w:spacing w:val="0"/>
                <w:sz w:val="20"/>
              </w:rPr>
              <w:t>вл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. Категории, Калинина Ю.А, зам. зав. по ВМР. Игровая платформа "Играем ВМЕСТЕ"  для педагогов групп раннего и младшего дошкольного возраста. Щукина М.А., воспитатель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пер.кв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.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категори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>.,  Лопатина Л.Б., воспитатель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 xml:space="preserve">Методическая сессия ""Духовно-нравственное воспитание дошкольников средствами традиционной культуры в ДОО и в семье"  (из опыта работы).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Швецова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О.Ю.,воспитатель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выс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. Кв. категории, 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Чезганова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В.Б., 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proofErr w:type="spellStart"/>
            <w:r w:rsidRPr="00534FB0">
              <w:rPr>
                <w:color w:val="000000"/>
                <w:spacing w:val="0"/>
                <w:sz w:val="20"/>
              </w:rPr>
              <w:t>Методическвя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сессия "Создание презентации и интерактивных игр для детей дошкольного возраста" Стан Н.Л., воспитатель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выс.кв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>.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 xml:space="preserve">Методическая сессия "Говорящая среда" как средство развития познавательного интереса у детей дошкольного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возрста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". Стан Н.Л., воспитатель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выс.кв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. категории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>Акция "Пожелания воспитателю"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proofErr w:type="spellStart"/>
            <w:r w:rsidRPr="00534FB0">
              <w:rPr>
                <w:color w:val="000000"/>
                <w:spacing w:val="0"/>
                <w:sz w:val="20"/>
              </w:rPr>
              <w:t>Педагогичесмкий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совет, посвященный профессиональному развитию педагогов.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proofErr w:type="gramStart"/>
            <w:r w:rsidRPr="00534FB0">
              <w:rPr>
                <w:color w:val="000000"/>
                <w:spacing w:val="0"/>
                <w:sz w:val="20"/>
              </w:rPr>
              <w:t>Праздничные</w:t>
            </w:r>
            <w:proofErr w:type="gramEnd"/>
            <w:r w:rsidRPr="00534FB0">
              <w:rPr>
                <w:color w:val="000000"/>
                <w:spacing w:val="0"/>
                <w:sz w:val="20"/>
              </w:rPr>
              <w:t xml:space="preserve">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мероприятя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, посвященные "Дню Дошкольного Работника"   Фестиваль "Педагог -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професия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творческая"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 xml:space="preserve">Конкурс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эссэ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"Мой путь в профессию".  Создание сборника "Мудрость воспитания"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534FB0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0"/>
              </w:rPr>
            </w:pPr>
            <w:r w:rsidRPr="00534FB0">
              <w:rPr>
                <w:color w:val="000000"/>
                <w:spacing w:val="0"/>
                <w:sz w:val="20"/>
              </w:rPr>
              <w:t>Мастер-класс "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Биоэнергопластика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и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кинезиологические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упражнения в коррекционной работе учителя-логопеда".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Ситчихина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 xml:space="preserve"> О.В., учитель - </w:t>
            </w:r>
            <w:proofErr w:type="spellStart"/>
            <w:r w:rsidRPr="00534FB0">
              <w:rPr>
                <w:color w:val="000000"/>
                <w:spacing w:val="0"/>
                <w:sz w:val="20"/>
              </w:rPr>
              <w:t>логпед</w:t>
            </w:r>
            <w:proofErr w:type="spellEnd"/>
            <w:r w:rsidRPr="00534FB0">
              <w:rPr>
                <w:color w:val="000000"/>
                <w:spacing w:val="0"/>
                <w:sz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Подведение итогов года педагога и наставника</w:t>
            </w:r>
          </w:p>
        </w:tc>
      </w:tr>
      <w:tr w:rsidR="00534FB0" w:rsidRPr="001A4F6D" w:rsidTr="00534FB0">
        <w:trPr>
          <w:trHeight w:val="76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</w:rPr>
            </w:pPr>
            <w:proofErr w:type="spellStart"/>
            <w:r w:rsidRPr="001A4F6D">
              <w:rPr>
                <w:color w:val="000000"/>
                <w:spacing w:val="0"/>
                <w:sz w:val="24"/>
                <w:szCs w:val="24"/>
              </w:rPr>
              <w:lastRenderedPageBreak/>
              <w:t>Онлаин</w:t>
            </w:r>
            <w:proofErr w:type="spellEnd"/>
            <w:r w:rsidRPr="001A4F6D">
              <w:rPr>
                <w:color w:val="000000"/>
                <w:spacing w:val="0"/>
                <w:sz w:val="24"/>
                <w:szCs w:val="24"/>
              </w:rPr>
              <w:t xml:space="preserve"> участие во </w:t>
            </w:r>
            <w:proofErr w:type="spellStart"/>
            <w:r w:rsidRPr="001A4F6D">
              <w:rPr>
                <w:color w:val="000000"/>
                <w:spacing w:val="0"/>
                <w:sz w:val="24"/>
                <w:szCs w:val="24"/>
              </w:rPr>
              <w:t>Всеросийском</w:t>
            </w:r>
            <w:proofErr w:type="spellEnd"/>
            <w:r w:rsidRPr="001A4F6D">
              <w:rPr>
                <w:color w:val="000000"/>
                <w:spacing w:val="0"/>
                <w:sz w:val="24"/>
                <w:szCs w:val="24"/>
              </w:rPr>
              <w:t xml:space="preserve"> форуме "Воспитатели России-10 лет в авангарде детства" (Просмотр </w:t>
            </w:r>
            <w:proofErr w:type="spellStart"/>
            <w:r w:rsidRPr="001A4F6D">
              <w:rPr>
                <w:color w:val="000000"/>
                <w:spacing w:val="0"/>
                <w:sz w:val="24"/>
                <w:szCs w:val="24"/>
              </w:rPr>
              <w:t>вебинаров</w:t>
            </w:r>
            <w:proofErr w:type="spellEnd"/>
            <w:r w:rsidRPr="001A4F6D">
              <w:rPr>
                <w:color w:val="000000"/>
                <w:spacing w:val="0"/>
                <w:sz w:val="24"/>
                <w:szCs w:val="24"/>
              </w:rPr>
              <w:t xml:space="preserve"> по презентации педагогического опыта победителями профессиональных конкурсов) в рамках инновационной площадки "Духовно-нравственное воспитание дошкольников средствами традиционной культуры в ДОО и в семье"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 xml:space="preserve">Участив в работе инновационной площадки "Духовно-нравственное воспитание дошкольников средствами традиционной культуры в ДОО и в семье"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FB0" w:rsidRPr="001A4F6D" w:rsidRDefault="00534FB0" w:rsidP="00412052">
            <w:pPr>
              <w:spacing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</w:rPr>
            </w:pPr>
            <w:r w:rsidRPr="001A4F6D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 w:rsidR="00534FB0" w:rsidRDefault="00534FB0"/>
    <w:sectPr w:rsidR="00534FB0" w:rsidSect="00534F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25"/>
    <w:rsid w:val="00032D25"/>
    <w:rsid w:val="00534FB0"/>
    <w:rsid w:val="00B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B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B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2024-11-07T19:32:00Z</dcterms:created>
  <dcterms:modified xsi:type="dcterms:W3CDTF">2024-11-07T19:36:00Z</dcterms:modified>
</cp:coreProperties>
</file>