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321" w:rsidRDefault="003321F5">
      <w:pPr>
        <w:rPr>
          <w:b/>
          <w:sz w:val="28"/>
          <w:szCs w:val="28"/>
        </w:rPr>
      </w:pPr>
      <w:r w:rsidRPr="003321F5">
        <w:rPr>
          <w:b/>
          <w:sz w:val="28"/>
          <w:szCs w:val="28"/>
        </w:rPr>
        <w:t>Фоторепортаж об участии во Всероссийской акции «Окна Победы»</w:t>
      </w:r>
    </w:p>
    <w:p w:rsidR="003321F5" w:rsidRPr="003321F5" w:rsidRDefault="003321F5" w:rsidP="003321F5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>Подготовили воспитатели</w:t>
      </w:r>
      <w:r w:rsidR="00BF541D">
        <w:rPr>
          <w:sz w:val="28"/>
          <w:szCs w:val="28"/>
        </w:rPr>
        <w:t xml:space="preserve"> группы «Подсолнухи»</w:t>
      </w:r>
      <w:r w:rsidRPr="003321F5">
        <w:rPr>
          <w:sz w:val="28"/>
          <w:szCs w:val="28"/>
        </w:rPr>
        <w:t xml:space="preserve">: </w:t>
      </w:r>
    </w:p>
    <w:p w:rsidR="003321F5" w:rsidRDefault="003321F5" w:rsidP="003321F5">
      <w:pPr>
        <w:spacing w:after="0"/>
        <w:jc w:val="right"/>
        <w:rPr>
          <w:sz w:val="28"/>
          <w:szCs w:val="28"/>
        </w:rPr>
      </w:pPr>
      <w:proofErr w:type="spellStart"/>
      <w:r w:rsidRPr="003321F5">
        <w:rPr>
          <w:sz w:val="28"/>
          <w:szCs w:val="28"/>
        </w:rPr>
        <w:t>Швецова</w:t>
      </w:r>
      <w:proofErr w:type="spellEnd"/>
      <w:r w:rsidRPr="003321F5">
        <w:rPr>
          <w:sz w:val="28"/>
          <w:szCs w:val="28"/>
        </w:rPr>
        <w:t xml:space="preserve"> О.Ю</w:t>
      </w:r>
      <w:r>
        <w:rPr>
          <w:sz w:val="28"/>
          <w:szCs w:val="28"/>
        </w:rPr>
        <w:t xml:space="preserve">. </w:t>
      </w:r>
      <w:r w:rsidRPr="003321F5">
        <w:rPr>
          <w:sz w:val="28"/>
          <w:szCs w:val="28"/>
        </w:rPr>
        <w:t xml:space="preserve"> </w:t>
      </w:r>
      <w:proofErr w:type="spellStart"/>
      <w:r w:rsidRPr="003321F5">
        <w:rPr>
          <w:sz w:val="28"/>
          <w:szCs w:val="28"/>
        </w:rPr>
        <w:t>Чезганова</w:t>
      </w:r>
      <w:proofErr w:type="spellEnd"/>
      <w:r w:rsidRPr="003321F5">
        <w:rPr>
          <w:sz w:val="28"/>
          <w:szCs w:val="28"/>
        </w:rPr>
        <w:t xml:space="preserve"> В.Б.</w:t>
      </w:r>
    </w:p>
    <w:p w:rsidR="003321F5" w:rsidRDefault="003321F5" w:rsidP="003321F5">
      <w:pPr>
        <w:spacing w:after="0"/>
        <w:rPr>
          <w:sz w:val="28"/>
          <w:szCs w:val="28"/>
        </w:rPr>
      </w:pPr>
      <w:r>
        <w:rPr>
          <w:sz w:val="28"/>
          <w:szCs w:val="28"/>
        </w:rPr>
        <w:t>Цель:  создание атмосферы одного из самых важных праздников России, передача молодому поколению традиций,</w:t>
      </w:r>
      <w:r w:rsidR="00BF541D">
        <w:rPr>
          <w:sz w:val="28"/>
          <w:szCs w:val="28"/>
        </w:rPr>
        <w:t xml:space="preserve"> </w:t>
      </w:r>
      <w:r>
        <w:rPr>
          <w:sz w:val="28"/>
          <w:szCs w:val="28"/>
        </w:rPr>
        <w:t>выражение благодарности всем героям Великой Отечественной войны, почитание памяти об ушедших ветеранах, подарившим  нам мирное небо.</w:t>
      </w:r>
    </w:p>
    <w:p w:rsidR="00BF541D" w:rsidRDefault="00BF541D" w:rsidP="003321F5">
      <w:pPr>
        <w:spacing w:after="0"/>
        <w:rPr>
          <w:sz w:val="28"/>
          <w:szCs w:val="28"/>
        </w:rPr>
      </w:pPr>
    </w:p>
    <w:p w:rsidR="00BF541D" w:rsidRDefault="0035091E" w:rsidP="003321F5">
      <w:pPr>
        <w:spacing w:after="0"/>
        <w:rPr>
          <w:sz w:val="28"/>
          <w:szCs w:val="28"/>
        </w:rPr>
      </w:pPr>
      <w:r w:rsidRPr="0035091E">
        <w:rPr>
          <w:sz w:val="28"/>
          <w:szCs w:val="28"/>
        </w:rPr>
        <w:drawing>
          <wp:inline distT="0" distB="0" distL="0" distR="0">
            <wp:extent cx="5940425" cy="4863723"/>
            <wp:effectExtent l="19050" t="0" r="3175" b="0"/>
            <wp:docPr id="3" name="Рисунок 1" descr="C:\Users\Admin\Desktop\Выставка победа +Окна\фото окно ПобедыG_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Выставка победа +Окна\фото окно ПобедыG_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63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541D" w:rsidRDefault="00BF541D" w:rsidP="003321F5">
      <w:pPr>
        <w:spacing w:after="0"/>
        <w:rPr>
          <w:sz w:val="28"/>
          <w:szCs w:val="28"/>
        </w:rPr>
      </w:pPr>
    </w:p>
    <w:p w:rsidR="0035091E" w:rsidRPr="003321F5" w:rsidRDefault="0035091E" w:rsidP="003321F5">
      <w:pPr>
        <w:spacing w:after="0"/>
        <w:rPr>
          <w:sz w:val="28"/>
          <w:szCs w:val="28"/>
        </w:rPr>
      </w:pPr>
      <w:r w:rsidRPr="0035091E">
        <w:rPr>
          <w:sz w:val="28"/>
          <w:szCs w:val="28"/>
        </w:rPr>
        <w:lastRenderedPageBreak/>
        <w:drawing>
          <wp:inline distT="0" distB="0" distL="0" distR="0">
            <wp:extent cx="4630865" cy="10344021"/>
            <wp:effectExtent l="19050" t="0" r="0" b="0"/>
            <wp:docPr id="4" name="Рисунок 2" descr="C:\Users\Admin\Desktop\Выставка победа +Окна\публ Окна победы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Выставка победа +Окна\публ Окна победы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442" cy="10354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091E" w:rsidRPr="003321F5" w:rsidSect="00A41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21F5"/>
    <w:rsid w:val="003321F5"/>
    <w:rsid w:val="0035091E"/>
    <w:rsid w:val="00974FE8"/>
    <w:rsid w:val="00A41321"/>
    <w:rsid w:val="00BF5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3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5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54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2023-05-03T15:44:00Z</dcterms:created>
  <dcterms:modified xsi:type="dcterms:W3CDTF">2024-05-02T16:51:00Z</dcterms:modified>
</cp:coreProperties>
</file>