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C6" w:rsidRDefault="00494E31">
      <w:pPr>
        <w:rPr>
          <w:b/>
          <w:bCs/>
          <w:sz w:val="28"/>
          <w:szCs w:val="28"/>
        </w:rPr>
      </w:pPr>
      <w:r w:rsidRPr="00494E31">
        <w:rPr>
          <w:b/>
          <w:bCs/>
          <w:sz w:val="28"/>
          <w:szCs w:val="28"/>
        </w:rPr>
        <w:t>Публикация в СМИ   в газете «Два берега Камы» №18 от 12.05.2023</w:t>
      </w:r>
    </w:p>
    <w:p w:rsidR="00494E31" w:rsidRDefault="00494E31" w:rsidP="00494E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«Мы помним! Мы гордимся!»</w:t>
      </w:r>
    </w:p>
    <w:p w:rsidR="00E77F73" w:rsidRDefault="00E77F73" w:rsidP="00494E31">
      <w:pPr>
        <w:jc w:val="center"/>
        <w:rPr>
          <w:b/>
          <w:bCs/>
          <w:sz w:val="28"/>
          <w:szCs w:val="28"/>
        </w:rPr>
      </w:pPr>
    </w:p>
    <w:p w:rsidR="00494E31" w:rsidRDefault="00E77F73" w:rsidP="00494E31">
      <w:pPr>
        <w:jc w:val="center"/>
        <w:rPr>
          <w:b/>
          <w:bCs/>
          <w:sz w:val="28"/>
          <w:szCs w:val="28"/>
        </w:rPr>
      </w:pPr>
      <w:r w:rsidRPr="00E77F73">
        <w:rPr>
          <w:b/>
          <w:bCs/>
          <w:sz w:val="28"/>
          <w:szCs w:val="28"/>
        </w:rPr>
        <w:object w:dxaOrig="8940" w:dyaOrig="9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454.5pt" o:ole="">
            <v:imagedata r:id="rId4" o:title=""/>
          </v:shape>
          <o:OLEObject Type="Embed" ProgID="AcroExch.Document.11" ShapeID="_x0000_i1025" DrawAspect="Content" ObjectID="_1745409567" r:id="rId5"/>
        </w:object>
      </w:r>
    </w:p>
    <w:p w:rsidR="00E77F73" w:rsidRDefault="00E77F73" w:rsidP="00494E31">
      <w:pPr>
        <w:jc w:val="center"/>
        <w:rPr>
          <w:b/>
          <w:bCs/>
          <w:sz w:val="28"/>
          <w:szCs w:val="28"/>
        </w:rPr>
      </w:pPr>
      <w:r w:rsidRPr="00E77F73">
        <w:rPr>
          <w:b/>
          <w:bCs/>
          <w:sz w:val="28"/>
          <w:szCs w:val="28"/>
        </w:rPr>
        <w:object w:dxaOrig="8310" w:dyaOrig="11655">
          <v:shape id="_x0000_i1027" type="#_x0000_t75" style="width:415.5pt;height:582.75pt" o:ole="">
            <v:imagedata r:id="rId6" o:title=""/>
          </v:shape>
          <o:OLEObject Type="Embed" ProgID="AcroExch.Document.11" ShapeID="_x0000_i1027" DrawAspect="Content" ObjectID="_1745409568" r:id="rId7"/>
        </w:object>
      </w:r>
    </w:p>
    <w:p w:rsidR="00E77F73" w:rsidRPr="00494E31" w:rsidRDefault="00E77F73" w:rsidP="00494E31">
      <w:pPr>
        <w:jc w:val="center"/>
        <w:rPr>
          <w:b/>
          <w:bCs/>
          <w:sz w:val="28"/>
          <w:szCs w:val="28"/>
        </w:rPr>
      </w:pPr>
    </w:p>
    <w:sectPr w:rsidR="00E77F73" w:rsidRPr="00494E31" w:rsidSect="00721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3690"/>
    <w:rsid w:val="00494E31"/>
    <w:rsid w:val="00693690"/>
    <w:rsid w:val="00721FBA"/>
    <w:rsid w:val="00E77F73"/>
    <w:rsid w:val="00FE2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2023-05-12T10:11:00Z</cp:lastPrinted>
  <dcterms:created xsi:type="dcterms:W3CDTF">2023-05-12T10:02:00Z</dcterms:created>
  <dcterms:modified xsi:type="dcterms:W3CDTF">2023-05-12T10:13:00Z</dcterms:modified>
</cp:coreProperties>
</file>