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A5F" w:rsidRDefault="00A941C5" w:rsidP="00A941C5">
      <w:pPr>
        <w:spacing w:after="0"/>
        <w:jc w:val="center"/>
        <w:rPr>
          <w:sz w:val="28"/>
          <w:szCs w:val="28"/>
        </w:rPr>
      </w:pPr>
      <w:r w:rsidRPr="00A941C5">
        <w:rPr>
          <w:sz w:val="28"/>
          <w:szCs w:val="28"/>
        </w:rPr>
        <w:t>Публикация в СМИ газета «Два берега Камы» №15 от 21.04.2023</w:t>
      </w:r>
    </w:p>
    <w:p w:rsidR="00A941C5" w:rsidRDefault="00A941C5" w:rsidP="00A941C5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Статья «Что читать детям о войне?» </w:t>
      </w:r>
      <w:r w:rsidR="000903B4">
        <w:rPr>
          <w:sz w:val="28"/>
          <w:szCs w:val="28"/>
        </w:rPr>
        <w:object w:dxaOrig="8940" w:dyaOrig="83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05pt;height:418.85pt" o:ole="">
            <v:imagedata r:id="rId4" o:title=""/>
          </v:shape>
          <o:OLEObject Type="Embed" ProgID="AcroExch.Document.11" ShapeID="_x0000_i1025" DrawAspect="Content" ObjectID="_1743849182" r:id="rId5"/>
        </w:object>
      </w:r>
    </w:p>
    <w:p w:rsidR="000903B4" w:rsidRDefault="000903B4" w:rsidP="00A941C5">
      <w:pPr>
        <w:spacing w:after="0"/>
        <w:jc w:val="center"/>
        <w:rPr>
          <w:sz w:val="28"/>
          <w:szCs w:val="28"/>
        </w:rPr>
      </w:pPr>
      <w:r w:rsidRPr="000903B4">
        <w:rPr>
          <w:sz w:val="28"/>
          <w:szCs w:val="28"/>
        </w:rPr>
        <w:object w:dxaOrig="4305" w:dyaOrig="12630">
          <v:shape id="_x0000_i1026" type="#_x0000_t75" style="width:215.35pt;height:631.7pt" o:ole="">
            <v:imagedata r:id="rId6" o:title=""/>
          </v:shape>
          <o:OLEObject Type="Embed" ProgID="AcroExch.Document.11" ShapeID="_x0000_i1026" DrawAspect="Content" ObjectID="_1743849183" r:id="rId7"/>
        </w:object>
      </w:r>
    </w:p>
    <w:p w:rsidR="000903B4" w:rsidRPr="00A941C5" w:rsidRDefault="000903B4" w:rsidP="00A941C5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object w:dxaOrig="8940" w:dyaOrig="12630">
          <v:shape id="_x0000_i1027" type="#_x0000_t75" style="width:447.05pt;height:631.7pt" o:ole="">
            <v:imagedata r:id="rId8" o:title=""/>
          </v:shape>
          <o:OLEObject Type="Embed" ProgID="AcroExch.Document.11" ShapeID="_x0000_i1027" DrawAspect="Content" ObjectID="_1743849184" r:id="rId9"/>
        </w:object>
      </w:r>
    </w:p>
    <w:sectPr w:rsidR="000903B4" w:rsidRPr="00A941C5" w:rsidSect="00453A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A941C5"/>
    <w:rsid w:val="000903B4"/>
    <w:rsid w:val="00453A5F"/>
    <w:rsid w:val="00812C47"/>
    <w:rsid w:val="00A941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A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dcterms:created xsi:type="dcterms:W3CDTF">2023-04-22T16:04:00Z</dcterms:created>
  <dcterms:modified xsi:type="dcterms:W3CDTF">2023-04-24T08:47:00Z</dcterms:modified>
</cp:coreProperties>
</file>